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B9" w:rsidRPr="00BD2251" w:rsidRDefault="00753CB9" w:rsidP="00BB553B">
      <w:pPr>
        <w:jc w:val="center"/>
        <w:rPr>
          <w:b/>
          <w:bCs/>
        </w:rPr>
      </w:pPr>
      <w:r w:rsidRPr="00BD2251">
        <w:rPr>
          <w:b/>
          <w:bCs/>
        </w:rPr>
        <w:t>Полное и сокращенное наименование учреждения</w:t>
      </w:r>
    </w:p>
    <w:p w:rsidR="00753CB9" w:rsidRPr="00BD2251" w:rsidRDefault="00753CB9" w:rsidP="00BB553B">
      <w:pPr>
        <w:jc w:val="center"/>
        <w:rPr>
          <w:b/>
          <w:bCs/>
        </w:rPr>
      </w:pPr>
    </w:p>
    <w:p w:rsidR="00753CB9" w:rsidRPr="00BD2251" w:rsidRDefault="00753CB9" w:rsidP="00BB553B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49"/>
        <w:gridCol w:w="903"/>
        <w:gridCol w:w="236"/>
        <w:gridCol w:w="2386"/>
        <w:gridCol w:w="388"/>
        <w:gridCol w:w="1635"/>
        <w:gridCol w:w="236"/>
        <w:gridCol w:w="1858"/>
        <w:gridCol w:w="657"/>
      </w:tblGrid>
      <w:tr w:rsidR="00753CB9" w:rsidRPr="00BD2251">
        <w:tc>
          <w:tcPr>
            <w:tcW w:w="4874" w:type="dxa"/>
            <w:gridSpan w:val="4"/>
            <w:vMerge w:val="restart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</w:t>
            </w:r>
          </w:p>
        </w:tc>
        <w:tc>
          <w:tcPr>
            <w:tcW w:w="388" w:type="dxa"/>
            <w:vMerge w:val="restart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53CB9" w:rsidRPr="00BD2251">
        <w:tc>
          <w:tcPr>
            <w:tcW w:w="4874" w:type="dxa"/>
            <w:gridSpan w:val="4"/>
            <w:vMerge/>
            <w:vAlign w:val="center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3CB9" w:rsidRPr="00BD2251">
        <w:tc>
          <w:tcPr>
            <w:tcW w:w="4874" w:type="dxa"/>
            <w:gridSpan w:val="4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753CB9" w:rsidRPr="00BD2251">
        <w:tc>
          <w:tcPr>
            <w:tcW w:w="1349" w:type="dxa"/>
            <w:vAlign w:val="bottom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3" w:type="dxa"/>
            <w:vAlign w:val="bottom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  <w:tc>
          <w:tcPr>
            <w:tcW w:w="236" w:type="dxa"/>
            <w:vAlign w:val="bottom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753CB9" w:rsidRPr="00BD2251" w:rsidRDefault="00753CB9" w:rsidP="0056039D">
            <w:pPr>
              <w:pStyle w:val="a5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sz w:val="24"/>
                <w:szCs w:val="24"/>
              </w:rPr>
              <w:t>___. ___. 20__</w:t>
            </w:r>
          </w:p>
        </w:tc>
        <w:tc>
          <w:tcPr>
            <w:tcW w:w="236" w:type="dxa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B9" w:rsidRPr="00BD2251">
        <w:tc>
          <w:tcPr>
            <w:tcW w:w="4874" w:type="dxa"/>
            <w:gridSpan w:val="4"/>
            <w:vMerge w:val="restart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B9" w:rsidRPr="00BD2251">
        <w:trPr>
          <w:gridAfter w:val="1"/>
          <w:wAfter w:w="657" w:type="dxa"/>
        </w:trPr>
        <w:tc>
          <w:tcPr>
            <w:tcW w:w="4874" w:type="dxa"/>
            <w:gridSpan w:val="4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B9" w:rsidRPr="00BD2251">
        <w:tc>
          <w:tcPr>
            <w:tcW w:w="4874" w:type="dxa"/>
            <w:gridSpan w:val="4"/>
          </w:tcPr>
          <w:p w:rsidR="00753CB9" w:rsidRPr="00BD2251" w:rsidRDefault="00753CB9" w:rsidP="00BB553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ТРЕНЕРА, ОСУЩЕСТВЛЯЮЩЕГО ТРЕНИРОВОЧНЫЙ ПРОЦЕСС НА СПОРТИВНО-ОЗДОРОВИТЕЛЬНОМ ЭТАПЕ.</w:t>
            </w:r>
          </w:p>
        </w:tc>
        <w:tc>
          <w:tcPr>
            <w:tcW w:w="388" w:type="dxa"/>
            <w:vMerge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753CB9" w:rsidRPr="00BD2251" w:rsidRDefault="00753CB9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B9" w:rsidRPr="00BD2251">
        <w:trPr>
          <w:trHeight w:val="253"/>
        </w:trPr>
        <w:tc>
          <w:tcPr>
            <w:tcW w:w="9648" w:type="dxa"/>
            <w:gridSpan w:val="9"/>
          </w:tcPr>
          <w:p w:rsidR="00753CB9" w:rsidRPr="00BD2251" w:rsidRDefault="00753CB9" w:rsidP="0056039D">
            <w:pPr>
              <w:pStyle w:val="a5"/>
              <w:tabs>
                <w:tab w:val="left" w:pos="3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53CB9" w:rsidRPr="00BD2251" w:rsidRDefault="00753CB9" w:rsidP="00BB55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53CB9" w:rsidRPr="00BD2251" w:rsidRDefault="00753CB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53CB9" w:rsidRPr="00BD2251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1.1. Должностная инструкция разработана на основе Профессионального стандарта «Тренер», утвержденного приказом Министерства труда и социальной защиты Российской Федерации от 07 апреля 2014 года №193-н, регистрационный номер 48.</w:t>
      </w:r>
    </w:p>
    <w:p w:rsidR="00753CB9" w:rsidRPr="00BD2251" w:rsidRDefault="00753CB9" w:rsidP="00BB55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251">
        <w:rPr>
          <w:rFonts w:ascii="Times New Roman" w:hAnsi="Times New Roman" w:cs="Times New Roman"/>
          <w:sz w:val="24"/>
          <w:szCs w:val="24"/>
        </w:rPr>
        <w:t xml:space="preserve">1.2. </w:t>
      </w: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Тренер-преподаватель, старший тренер-преподаватель, осуществляющий тренировочный процесс на спортивно-оздоровительном этапе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ТРЕНЕР)</w:t>
      </w: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относится к категории специалистов, принимается на работу и увольняется с нее приказом директора учреждения.</w:t>
      </w:r>
    </w:p>
    <w:p w:rsidR="00753CB9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Pr="00BD2251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 w:rsidRPr="00BD2251">
        <w:rPr>
          <w:rFonts w:ascii="Times New Roman" w:hAnsi="Times New Roman" w:cs="Times New Roman"/>
          <w:sz w:val="24"/>
          <w:szCs w:val="24"/>
        </w:rPr>
        <w:t>руководствуется действующим законодательством, Законом об образовании, Законом о физической культуре и спорте РФ, Уставом учреждения, локальными нормативными актами учреждения, приказами и распоряжениями директора.</w:t>
      </w:r>
    </w:p>
    <w:p w:rsidR="00753CB9" w:rsidRPr="00BD2251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1.4. Не допускается прием на работу лиц, имеющих запрет на занятие педагогической деятельностью в соответствии с законодательством Российской Федерации.</w:t>
      </w:r>
    </w:p>
    <w:p w:rsidR="00753CB9" w:rsidRPr="00BD2251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 xml:space="preserve">1.5. Не допускается прием на работу лиц, не прошедших обязательных предварительного (при поступлении на работу) и периодических медицинских осмотров (обследований) в установленном законодательством Российской Федерации порядке. </w:t>
      </w:r>
    </w:p>
    <w:p w:rsidR="00753CB9" w:rsidRPr="00BD2251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1.6.</w:t>
      </w: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ТРЕНЕР </w:t>
      </w: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 подчиня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>тся заместителю директора по учебно-воспитательной работе учреждения.</w:t>
      </w:r>
      <w:r w:rsidRPr="00BD22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53CB9" w:rsidRPr="00851DA4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>1.7. Функции тренера:</w:t>
      </w:r>
    </w:p>
    <w:p w:rsidR="00753CB9" w:rsidRPr="00851DA4" w:rsidRDefault="00753CB9" w:rsidP="00CF1154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>проведение занятий по общей физической подготовки обучающихся;</w:t>
      </w:r>
    </w:p>
    <w:p w:rsidR="00753CB9" w:rsidRPr="00851DA4" w:rsidRDefault="00753CB9" w:rsidP="00CF1154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теоретических основах физической культуры и интереса к занятиям спортом;</w:t>
      </w:r>
    </w:p>
    <w:p w:rsidR="00753CB9" w:rsidRPr="00851DA4" w:rsidRDefault="00753CB9" w:rsidP="00CF1154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>планирование, учет и анализ результатов тренировочного процесса на спортивно-оздоровительном этапе.</w:t>
      </w:r>
    </w:p>
    <w:p w:rsidR="00753CB9" w:rsidRPr="00851DA4" w:rsidRDefault="00753CB9" w:rsidP="00F009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Pr="00851DA4" w:rsidRDefault="00753CB9" w:rsidP="00F009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Pr="00851DA4" w:rsidRDefault="00753CB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753CB9" w:rsidRPr="00851DA4" w:rsidRDefault="00753CB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CB9" w:rsidRPr="00851DA4" w:rsidRDefault="00753CB9" w:rsidP="00544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ТРЕНЕР</w:t>
      </w:r>
      <w:r w:rsidRPr="00851DA4">
        <w:rPr>
          <w:rFonts w:ascii="Times New Roman" w:hAnsi="Times New Roman" w:cs="Times New Roman"/>
          <w:sz w:val="24"/>
          <w:szCs w:val="24"/>
        </w:rPr>
        <w:t>:</w:t>
      </w:r>
    </w:p>
    <w:p w:rsidR="00753CB9" w:rsidRPr="00851DA4" w:rsidRDefault="00753CB9" w:rsidP="00904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1. Проводит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занятия по общей физической подготовке обучающихся:</w:t>
      </w:r>
    </w:p>
    <w:p w:rsidR="00753CB9" w:rsidRPr="00851DA4" w:rsidRDefault="00753CB9" w:rsidP="00F009F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с обучающимися тренировки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</w:t>
      </w:r>
    </w:p>
    <w:p w:rsidR="00753CB9" w:rsidRPr="00851DA4" w:rsidRDefault="00753CB9" w:rsidP="00F009F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с обучающимися подвижные и спортивные игры, организовывать участие обучающихся в подвижных и спортивных играх</w:t>
      </w:r>
    </w:p>
    <w:p w:rsidR="00753CB9" w:rsidRPr="00851DA4" w:rsidRDefault="00753CB9" w:rsidP="00F009F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безопасность при проведении занятий по общей физической подготовке обучающихся </w:t>
      </w:r>
    </w:p>
    <w:p w:rsidR="00753CB9" w:rsidRPr="00851DA4" w:rsidRDefault="00753CB9" w:rsidP="00904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51D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 Формирует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у обучающихся представления о теоретических основах физической культуры и интереса к занятиям спортом:</w:t>
      </w:r>
    </w:p>
    <w:p w:rsidR="00753CB9" w:rsidRPr="00851DA4" w:rsidRDefault="00753CB9" w:rsidP="00904202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с обучающимися лекции и беседы о пользе, значении физической культуры и спорта, основах здорового образа жизни, гигиены, первой доврачебной помощи </w:t>
      </w:r>
    </w:p>
    <w:p w:rsidR="00753CB9" w:rsidRPr="00851DA4" w:rsidRDefault="00753CB9" w:rsidP="0090420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>Совмес</w:t>
      </w:r>
      <w:r>
        <w:rPr>
          <w:rFonts w:ascii="Times New Roman" w:hAnsi="Times New Roman" w:cs="Times New Roman"/>
          <w:sz w:val="24"/>
          <w:szCs w:val="24"/>
        </w:rPr>
        <w:t>тно с обучающимися просматривает и обсуждает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кино- и видеоматериалы, в том числе трансляции спортивных соревнований, обучающие и научно-популярные фильмы</w:t>
      </w:r>
    </w:p>
    <w:p w:rsidR="00753CB9" w:rsidRPr="00851DA4" w:rsidRDefault="00753CB9" w:rsidP="0090420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gramStart"/>
      <w:r w:rsidRPr="00851DA4">
        <w:rPr>
          <w:rFonts w:ascii="Times New Roman" w:hAnsi="Times New Roman" w:cs="Times New Roman"/>
          <w:sz w:val="24"/>
          <w:szCs w:val="24"/>
        </w:rPr>
        <w:t>встречи</w:t>
      </w:r>
      <w:proofErr w:type="gramEnd"/>
      <w:r w:rsidRPr="00851DA4">
        <w:rPr>
          <w:rFonts w:ascii="Times New Roman" w:hAnsi="Times New Roman" w:cs="Times New Roman"/>
          <w:sz w:val="24"/>
          <w:szCs w:val="24"/>
        </w:rPr>
        <w:t xml:space="preserve"> обучающихся с известными спортсменами</w:t>
      </w:r>
    </w:p>
    <w:p w:rsidR="00753CB9" w:rsidRPr="00851DA4" w:rsidRDefault="00753CB9" w:rsidP="0090420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методическую и консультационную помощь родителям (законным представителям) несовершеннолетних обучающихся</w:t>
      </w:r>
    </w:p>
    <w:p w:rsidR="00753CB9" w:rsidRPr="00851DA4" w:rsidRDefault="00753CB9" w:rsidP="00904202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безопасность при проведении теоретических занятий, встреч, лекций </w:t>
      </w:r>
    </w:p>
    <w:p w:rsidR="00753CB9" w:rsidRPr="00851DA4" w:rsidRDefault="00753CB9" w:rsidP="000578A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51DA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1.3. Планирует, учитывает и анализирует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результаты тренировочного процесса:</w:t>
      </w:r>
    </w:p>
    <w:p w:rsidR="00753CB9" w:rsidRPr="00851DA4" w:rsidRDefault="00753CB9" w:rsidP="00F009F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и расписание занятий по реализации программ спортивно-оздоровительного этапа спортивной подготовки в соответствии с локальными актами, целями и задачами физкультурно-спортивной организации</w:t>
      </w:r>
    </w:p>
    <w:p w:rsidR="00753CB9" w:rsidRPr="00851DA4" w:rsidRDefault="00753CB9" w:rsidP="00F009F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прохождение обучающимися контрольных процедур с целью подтверждения достигнутого уровня физической подготовленности</w:t>
      </w:r>
    </w:p>
    <w:p w:rsidR="00753CB9" w:rsidRPr="00851DA4" w:rsidRDefault="00753CB9" w:rsidP="00F009F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учитывает, анализирует, обобщает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результаты работы, в том числе с использованием электронных форм</w:t>
      </w:r>
    </w:p>
    <w:p w:rsidR="00753CB9" w:rsidRPr="00851DA4" w:rsidRDefault="00753CB9" w:rsidP="00F009F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эффективность подготовки обучающихся с использованием современных информационных и компьютерных технологий, в том числе текстовых редакторов и электронных таблиц</w:t>
      </w:r>
    </w:p>
    <w:p w:rsidR="00753CB9" w:rsidRPr="00851DA4" w:rsidRDefault="00753CB9" w:rsidP="00F009F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коррективы в дальнейшую подготовку обучающихся (при необходимости)</w:t>
      </w:r>
    </w:p>
    <w:p w:rsidR="00753CB9" w:rsidRPr="00851DA4" w:rsidRDefault="00753CB9" w:rsidP="00F009F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современные методики подготовки обучающихся по программам спортивно-оздоровительного этапа спортивной подготовки</w:t>
      </w:r>
    </w:p>
    <w:p w:rsidR="00753CB9" w:rsidRPr="00851DA4" w:rsidRDefault="00753CB9" w:rsidP="00F009F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</w:t>
      </w:r>
      <w:r w:rsidRPr="00851DA4">
        <w:rPr>
          <w:rFonts w:ascii="Times New Roman" w:hAnsi="Times New Roman" w:cs="Times New Roman"/>
          <w:sz w:val="24"/>
          <w:szCs w:val="24"/>
        </w:rPr>
        <w:t xml:space="preserve"> наиболее перспективных обучающихся для их дальнейшего спортивного совершенствования</w:t>
      </w:r>
    </w:p>
    <w:p w:rsidR="00366B96" w:rsidRPr="00366B96" w:rsidRDefault="00366B96" w:rsidP="00366B96">
      <w:pPr>
        <w:pStyle w:val="a8"/>
        <w:ind w:firstLine="0"/>
        <w:rPr>
          <w:sz w:val="24"/>
          <w:szCs w:val="24"/>
        </w:rPr>
      </w:pPr>
      <w:r w:rsidRPr="00366B96">
        <w:rPr>
          <w:sz w:val="24"/>
          <w:szCs w:val="24"/>
        </w:rPr>
        <w:t xml:space="preserve">2.1.4. </w:t>
      </w:r>
      <w:r w:rsidRPr="00366B96">
        <w:rPr>
          <w:sz w:val="24"/>
          <w:szCs w:val="24"/>
        </w:rPr>
        <w:t>Совместно с другими работниками учреждения принимает участие в пределах своей должностной компетенции: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соблюдении требований по оказанию (выполнению) государственных услуг (работ) Тверской области, реализуемых учреждениями физкультурно-спортивной направленности;</w:t>
      </w:r>
    </w:p>
    <w:p w:rsidR="00366B96" w:rsidRPr="00366B96" w:rsidRDefault="00366B96" w:rsidP="00366B96">
      <w:pPr>
        <w:pStyle w:val="Style5"/>
        <w:widowControl/>
        <w:numPr>
          <w:ilvl w:val="0"/>
          <w:numId w:val="18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обеспечении выполнения государственного задания в полном объеме;</w:t>
      </w:r>
    </w:p>
    <w:p w:rsidR="00366B96" w:rsidRPr="00366B96" w:rsidRDefault="00366B96" w:rsidP="00366B96">
      <w:pPr>
        <w:pStyle w:val="Style5"/>
        <w:widowControl/>
        <w:numPr>
          <w:ilvl w:val="0"/>
          <w:numId w:val="18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 xml:space="preserve">в постоянной работе над повышением </w:t>
      </w:r>
      <w:proofErr w:type="gramStart"/>
      <w:r w:rsidRPr="00366B96">
        <w:rPr>
          <w:rStyle w:val="FontStyle21"/>
          <w:sz w:val="24"/>
          <w:szCs w:val="24"/>
        </w:rPr>
        <w:t>качества</w:t>
      </w:r>
      <w:proofErr w:type="gramEnd"/>
      <w:r w:rsidRPr="00366B96">
        <w:rPr>
          <w:rStyle w:val="FontStyle21"/>
          <w:sz w:val="24"/>
          <w:szCs w:val="24"/>
        </w:rPr>
        <w:t xml:space="preserve"> предоставляемых учреждением государственных и иных услуг (работ);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поддержании стабильно положительной динамики контингента обучающихся;</w:t>
      </w:r>
    </w:p>
    <w:p w:rsidR="00366B96" w:rsidRPr="00366B96" w:rsidRDefault="00366B96" w:rsidP="00366B96">
      <w:pPr>
        <w:pStyle w:val="Style5"/>
        <w:widowControl/>
        <w:numPr>
          <w:ilvl w:val="0"/>
          <w:numId w:val="18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работе, результатом которой является включение в состав сборной команды Российской Федерации по виду спорта (юношеской, юниорской, молодежной, основной) обучающихся учреждения;</w:t>
      </w:r>
    </w:p>
    <w:p w:rsidR="00366B96" w:rsidRPr="00366B96" w:rsidRDefault="00366B96" w:rsidP="00366B96">
      <w:pPr>
        <w:pStyle w:val="Style5"/>
        <w:widowControl/>
        <w:numPr>
          <w:ilvl w:val="0"/>
          <w:numId w:val="18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обеспечении качества осуществления учебно-тренировочного процесса;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 xml:space="preserve">в поддержании в актуальном состоянии своей нормативно-правовой и рабочей документации, 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366B96">
        <w:rPr>
          <w:rStyle w:val="FontStyle21"/>
          <w:sz w:val="24"/>
          <w:szCs w:val="24"/>
        </w:rPr>
        <w:t>в  разработке</w:t>
      </w:r>
      <w:proofErr w:type="gramEnd"/>
      <w:r w:rsidRPr="00366B96">
        <w:rPr>
          <w:rStyle w:val="FontStyle21"/>
          <w:sz w:val="24"/>
          <w:szCs w:val="24"/>
        </w:rPr>
        <w:t xml:space="preserve"> календарного плана соревнований по видам спорта и плана работы учреждения на учебный год,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366B96">
        <w:rPr>
          <w:rStyle w:val="FontStyle21"/>
          <w:sz w:val="24"/>
          <w:szCs w:val="24"/>
        </w:rPr>
        <w:t>в  поддержании</w:t>
      </w:r>
      <w:proofErr w:type="gramEnd"/>
      <w:r w:rsidRPr="00366B96">
        <w:rPr>
          <w:rStyle w:val="FontStyle21"/>
          <w:sz w:val="24"/>
          <w:szCs w:val="24"/>
        </w:rPr>
        <w:t xml:space="preserve"> личных карт и личных дел обучающихся в актуальном состоянии;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представлении отчетности о своей работе в порядке и сроки, установленные правилами внутреннего трудового распорядка;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366B96">
        <w:rPr>
          <w:rStyle w:val="FontStyle21"/>
          <w:sz w:val="24"/>
          <w:szCs w:val="24"/>
        </w:rPr>
        <w:t>в  ежегодных</w:t>
      </w:r>
      <w:proofErr w:type="gramEnd"/>
      <w:r w:rsidRPr="00366B96">
        <w:rPr>
          <w:rStyle w:val="FontStyle21"/>
          <w:sz w:val="24"/>
          <w:szCs w:val="24"/>
        </w:rPr>
        <w:t xml:space="preserve"> смотрах-конкурсах СДЮСШОР, тренеров-преподавателей и др.;</w:t>
      </w:r>
    </w:p>
    <w:p w:rsidR="00366B96" w:rsidRPr="00366B96" w:rsidRDefault="00366B96" w:rsidP="00366B96">
      <w:pPr>
        <w:ind w:left="720"/>
        <w:jc w:val="both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lastRenderedPageBreak/>
        <w:t xml:space="preserve">в поддержании высокого уровня профессиональной компетентности (отсутствие конфликтных ситуаций, качественное и творческое выполнение должностных обязанностей, </w:t>
      </w:r>
      <w:r w:rsidRPr="00366B96">
        <w:t>соблюдение</w:t>
      </w:r>
      <w:r w:rsidRPr="00366B96">
        <w:rPr>
          <w:rStyle w:val="FontStyle21"/>
          <w:sz w:val="24"/>
          <w:szCs w:val="24"/>
        </w:rPr>
        <w:t xml:space="preserve"> субординации, самостоятельности и инициативы при выполнении поставленных задач);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массовых спортивных мероприятиях учреждения и учредителя вместе с обучающимися;</w:t>
      </w:r>
    </w:p>
    <w:p w:rsidR="00366B96" w:rsidRPr="00366B96" w:rsidRDefault="00366B96" w:rsidP="00366B96">
      <w:pPr>
        <w:pStyle w:val="Style3"/>
        <w:widowControl/>
        <w:numPr>
          <w:ilvl w:val="0"/>
          <w:numId w:val="18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366B96">
        <w:rPr>
          <w:rStyle w:val="FontStyle21"/>
          <w:sz w:val="24"/>
          <w:szCs w:val="24"/>
        </w:rPr>
        <w:t>в своевременном и качественном выполнении поручений руководителя и учредителя учреждения.</w:t>
      </w:r>
    </w:p>
    <w:p w:rsidR="00753CB9" w:rsidRPr="00851DA4" w:rsidRDefault="00753CB9" w:rsidP="00F009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Pr="00851DA4" w:rsidRDefault="00753CB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1DA4">
        <w:rPr>
          <w:rFonts w:ascii="Times New Roman" w:hAnsi="Times New Roman" w:cs="Times New Roman"/>
          <w:sz w:val="24"/>
          <w:szCs w:val="24"/>
        </w:rPr>
        <w:t>3. ПРАВА</w:t>
      </w:r>
    </w:p>
    <w:p w:rsidR="00753CB9" w:rsidRPr="00851DA4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51DA4">
        <w:rPr>
          <w:rFonts w:ascii="Times New Roman" w:hAnsi="Times New Roman" w:cs="Times New Roman"/>
          <w:sz w:val="24"/>
          <w:szCs w:val="24"/>
        </w:rPr>
        <w:t>ТРЕНЕР имеет право:</w:t>
      </w:r>
    </w:p>
    <w:p w:rsidR="00753CB9" w:rsidRPr="00BD2251" w:rsidRDefault="00753CB9" w:rsidP="00544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BD2251">
        <w:rPr>
          <w:rFonts w:ascii="Times New Roman" w:hAnsi="Times New Roman" w:cs="Times New Roman"/>
          <w:sz w:val="24"/>
          <w:szCs w:val="24"/>
        </w:rPr>
        <w:t>Требовать создания всех условий для выполнения должностных обязанностей, предусмотренных настоящей инструкцией.</w:t>
      </w:r>
    </w:p>
    <w:p w:rsidR="00753CB9" w:rsidRPr="00BD2251" w:rsidRDefault="00753CB9" w:rsidP="00544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BD2251">
        <w:rPr>
          <w:rFonts w:ascii="Times New Roman" w:hAnsi="Times New Roman" w:cs="Times New Roman"/>
          <w:sz w:val="24"/>
          <w:szCs w:val="24"/>
        </w:rPr>
        <w:t>Пользоваться спортивными сооружениями, инвентарем и оборудованием учреждения.</w:t>
      </w:r>
    </w:p>
    <w:p w:rsidR="00753CB9" w:rsidRPr="00BD2251" w:rsidRDefault="00753CB9" w:rsidP="00544142">
      <w:pPr>
        <w:jc w:val="both"/>
      </w:pPr>
      <w:r>
        <w:t xml:space="preserve">3.1.3. </w:t>
      </w:r>
      <w:r w:rsidRPr="00BD2251">
        <w:t>Знакомиться с проектами решений руководства учреждения, касающимися его деятельности.</w:t>
      </w:r>
    </w:p>
    <w:p w:rsidR="00753CB9" w:rsidRPr="00BD2251" w:rsidRDefault="00753CB9" w:rsidP="00544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BD2251">
        <w:rPr>
          <w:rFonts w:ascii="Times New Roman" w:hAnsi="Times New Roman" w:cs="Times New Roman"/>
          <w:sz w:val="24"/>
          <w:szCs w:val="24"/>
        </w:rPr>
        <w:t>Представлять на рассмотрение своего непосредственного руководителя предложения по вопросам своей деятельности.</w:t>
      </w:r>
    </w:p>
    <w:p w:rsidR="00753CB9" w:rsidRPr="00BD2251" w:rsidRDefault="00753CB9" w:rsidP="00BB5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Pr="00BD2251" w:rsidRDefault="00753CB9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753CB9" w:rsidRPr="00BD2251" w:rsidRDefault="00753CB9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ТРЕНЕР </w:t>
      </w:r>
      <w:r w:rsidRPr="00BD2251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753CB9" w:rsidRPr="00BD2251" w:rsidRDefault="00753CB9" w:rsidP="00BB553B">
      <w:pPr>
        <w:widowControl w:val="0"/>
        <w:autoSpaceDE w:val="0"/>
        <w:autoSpaceDN w:val="0"/>
        <w:adjustRightInd w:val="0"/>
        <w:jc w:val="both"/>
      </w:pPr>
      <w:r w:rsidRPr="00BD2251">
        <w:t>4.1.</w:t>
      </w:r>
      <w:r>
        <w:t xml:space="preserve">1. </w:t>
      </w:r>
      <w:r w:rsidRPr="00BD2251"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753CB9" w:rsidRPr="00682EC3" w:rsidRDefault="00753CB9" w:rsidP="00BB553B">
      <w:pPr>
        <w:pStyle w:val="2"/>
        <w:rPr>
          <w:lang w:val="ru-RU"/>
        </w:rPr>
      </w:pPr>
      <w:r w:rsidRPr="00682EC3">
        <w:rPr>
          <w:lang w:val="ru-RU"/>
        </w:rPr>
        <w:t>4.</w:t>
      </w:r>
      <w:r>
        <w:rPr>
          <w:lang w:val="ru-RU"/>
        </w:rPr>
        <w:t>1.</w:t>
      </w:r>
      <w:r w:rsidRPr="00682EC3">
        <w:rPr>
          <w:lang w:val="ru-RU"/>
        </w:rPr>
        <w:t xml:space="preserve">2. За нарушения, совершенные   в   процессе осуществления своей </w:t>
      </w:r>
      <w:proofErr w:type="gramStart"/>
      <w:r w:rsidRPr="00682EC3">
        <w:rPr>
          <w:lang w:val="ru-RU"/>
        </w:rPr>
        <w:t>деятельности  в</w:t>
      </w:r>
      <w:proofErr w:type="gramEnd"/>
      <w:r w:rsidRPr="00682EC3">
        <w:rPr>
          <w:lang w:val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753CB9" w:rsidRPr="00682EC3" w:rsidRDefault="00753CB9" w:rsidP="00BB553B">
      <w:pPr>
        <w:pStyle w:val="2"/>
        <w:rPr>
          <w:lang w:val="ru-RU"/>
        </w:rPr>
      </w:pPr>
      <w:r w:rsidRPr="00682EC3">
        <w:rPr>
          <w:lang w:val="ru-RU"/>
        </w:rPr>
        <w:t>4.</w:t>
      </w:r>
      <w:r>
        <w:rPr>
          <w:lang w:val="ru-RU"/>
        </w:rPr>
        <w:t>1.</w:t>
      </w:r>
      <w:r w:rsidRPr="00682EC3">
        <w:rPr>
          <w:lang w:val="ru-RU"/>
        </w:rPr>
        <w:t>3.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753CB9" w:rsidRPr="00BD2251" w:rsidRDefault="00753CB9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753CB9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2EC3">
        <w:rPr>
          <w:rFonts w:ascii="Times New Roman" w:hAnsi="Times New Roman" w:cs="Times New Roman"/>
          <w:sz w:val="24"/>
          <w:szCs w:val="24"/>
        </w:rPr>
        <w:t>5. КВАЛИФИКАЦИОННЫЕ ТРЕБОВАНИЯ К РАБОТНИКУ</w:t>
      </w:r>
    </w:p>
    <w:p w:rsidR="00753CB9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CB9" w:rsidRDefault="00753CB9" w:rsidP="002201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EC3">
        <w:rPr>
          <w:rFonts w:ascii="Times New Roman" w:hAnsi="Times New Roman" w:cs="Times New Roman"/>
          <w:sz w:val="24"/>
          <w:szCs w:val="24"/>
        </w:rPr>
        <w:t>5.1.</w:t>
      </w:r>
      <w:r w:rsidRPr="00220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ТРЕНЕРА</w:t>
      </w:r>
      <w:r w:rsidRPr="00BD2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назначается лицо, имеющее среднее </w:t>
      </w:r>
      <w:r w:rsidRPr="00BD2251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в области физической культуры и спорта, допускается среднее профессиональное образование и подготовка по дополнительным профессиональным программам – программам профессиональной переподготовки в области физкультуры и спорта. </w:t>
      </w:r>
    </w:p>
    <w:p w:rsidR="00753CB9" w:rsidRPr="00BD2251" w:rsidRDefault="00753CB9" w:rsidP="002201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Требования к опыту практической работы не предъявляются.</w:t>
      </w:r>
    </w:p>
    <w:p w:rsidR="00753CB9" w:rsidRDefault="00753CB9" w:rsidP="00682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682EC3">
        <w:rPr>
          <w:rFonts w:ascii="Times New Roman" w:hAnsi="Times New Roman" w:cs="Times New Roman"/>
          <w:sz w:val="24"/>
          <w:szCs w:val="24"/>
        </w:rPr>
        <w:t>. Рекомендуется прохождение специальных курсов повышения квалификации при проведении занятий с детьми дошкольного возраста (4–6 лет)</w:t>
      </w:r>
    </w:p>
    <w:p w:rsidR="00753CB9" w:rsidRDefault="00753CB9" w:rsidP="00682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НЕОБХОДИМЫЕ ЗНАНИЯ И УМЕНИЯ </w:t>
      </w:r>
    </w:p>
    <w:p w:rsidR="00753CB9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КАЧЕСТВЕНОЙ РАБОТЫ</w:t>
      </w:r>
    </w:p>
    <w:p w:rsidR="00753CB9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CB9" w:rsidRPr="00BD2251" w:rsidRDefault="00753CB9" w:rsidP="004824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BD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 w:rsidRPr="00BD2251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</w:t>
      </w:r>
      <w:r w:rsidRPr="00BD2251">
        <w:rPr>
          <w:rFonts w:ascii="Times New Roman" w:hAnsi="Times New Roman" w:cs="Times New Roman"/>
          <w:sz w:val="24"/>
          <w:szCs w:val="24"/>
        </w:rPr>
        <w:lastRenderedPageBreak/>
        <w:t>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Возрастную и специальную педагогику и психологию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Физиологию и гигиену, основу биомеханики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Методику преподавания</w:t>
      </w:r>
    </w:p>
    <w:p w:rsidR="00753CB9" w:rsidRPr="00AE2028" w:rsidRDefault="00753CB9" w:rsidP="00482418">
      <w:pPr>
        <w:numPr>
          <w:ilvl w:val="0"/>
          <w:numId w:val="4"/>
        </w:numPr>
        <w:jc w:val="both"/>
      </w:pPr>
      <w:r w:rsidRPr="00AE2028">
        <w:t>Медицинские, возрастные и психофизические требования к лицам, проходящим подготовку в группах на этапе начальной подготовки по виду спорта</w:t>
      </w:r>
    </w:p>
    <w:p w:rsidR="00753CB9" w:rsidRPr="00BD2251" w:rsidRDefault="00753CB9" w:rsidP="00482418">
      <w:pPr>
        <w:numPr>
          <w:ilvl w:val="0"/>
          <w:numId w:val="4"/>
        </w:numPr>
        <w:jc w:val="both"/>
      </w:pPr>
      <w:r w:rsidRPr="00BD2251">
        <w:t>Режимы тренировочной работы</w:t>
      </w:r>
    </w:p>
    <w:p w:rsidR="00753CB9" w:rsidRPr="00BD2251" w:rsidRDefault="00753CB9" w:rsidP="0048241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D2251">
        <w:t>Предельные тренировочные нагрузки</w:t>
      </w:r>
    </w:p>
    <w:p w:rsidR="00753CB9" w:rsidRPr="00BD2251" w:rsidRDefault="00753CB9" w:rsidP="0048241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D2251">
        <w:t>Объем индивидуальной спортивной подготовки</w:t>
      </w:r>
    </w:p>
    <w:p w:rsidR="00753CB9" w:rsidRPr="00BD2251" w:rsidRDefault="00753CB9" w:rsidP="00482418">
      <w:pPr>
        <w:numPr>
          <w:ilvl w:val="0"/>
          <w:numId w:val="4"/>
        </w:numPr>
        <w:jc w:val="both"/>
      </w:pPr>
      <w:r w:rsidRPr="00BD2251">
        <w:t xml:space="preserve">Методики контроля и оценки физической подготовленности обучающихся </w:t>
      </w:r>
    </w:p>
    <w:p w:rsidR="00753CB9" w:rsidRPr="00BD2251" w:rsidRDefault="00753CB9" w:rsidP="00482418">
      <w:pPr>
        <w:numPr>
          <w:ilvl w:val="0"/>
          <w:numId w:val="4"/>
        </w:numPr>
        <w:jc w:val="both"/>
      </w:pPr>
      <w:r w:rsidRPr="00BD2251">
        <w:t>Методы планирования тренировочного процесса</w:t>
      </w:r>
    </w:p>
    <w:p w:rsidR="00753CB9" w:rsidRPr="00BD2251" w:rsidRDefault="00753CB9" w:rsidP="00482418">
      <w:pPr>
        <w:numPr>
          <w:ilvl w:val="0"/>
          <w:numId w:val="4"/>
        </w:numPr>
        <w:jc w:val="both"/>
      </w:pPr>
      <w:r w:rsidRPr="00BD2251">
        <w:t>Современные методы тренировочной работы</w:t>
      </w:r>
    </w:p>
    <w:p w:rsidR="00753CB9" w:rsidRPr="00BD2251" w:rsidRDefault="00753CB9" w:rsidP="00482418">
      <w:pPr>
        <w:numPr>
          <w:ilvl w:val="0"/>
          <w:numId w:val="4"/>
        </w:numPr>
        <w:jc w:val="both"/>
      </w:pPr>
      <w:r w:rsidRPr="00BD2251">
        <w:t>Порядок составления и ведения учетно-отчетной документации</w:t>
      </w:r>
    </w:p>
    <w:p w:rsidR="00753CB9" w:rsidRPr="00BD2251" w:rsidRDefault="00753CB9" w:rsidP="00482418">
      <w:pPr>
        <w:numPr>
          <w:ilvl w:val="0"/>
          <w:numId w:val="4"/>
        </w:numPr>
        <w:jc w:val="both"/>
      </w:pPr>
      <w:r w:rsidRPr="00BD2251">
        <w:t>Нормативные документы, регламентирующие работу со служебной документацией</w:t>
      </w:r>
    </w:p>
    <w:p w:rsidR="00753CB9" w:rsidRPr="00BD2251" w:rsidRDefault="00753CB9" w:rsidP="00482418">
      <w:pPr>
        <w:numPr>
          <w:ilvl w:val="0"/>
          <w:numId w:val="4"/>
        </w:numPr>
        <w:jc w:val="both"/>
        <w:rPr>
          <w:sz w:val="22"/>
          <w:szCs w:val="22"/>
        </w:rPr>
      </w:pPr>
      <w:r w:rsidRPr="00BD2251">
        <w:t>Основы работы с персональным компьютером, с электронной почтой, текстовыми реакторами, электронными таблицами и браузерами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Содержание и соотношение объемов тренировочного процесса по видам подготовки на спортивно-оздоровительном этапе спортивной подготовки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Основы спортивной медицины, медицинского контроля и способы оказания первой помощи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 xml:space="preserve">Правила проведения подвижных спортивных игр 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Педагогические технологии продуктивного, дифференцированного, развивающего обучения, реализации компетентного подхода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 xml:space="preserve">Комплексы общеразвивающих упражнений, имитационных упражнений, упражнений для освоения элементов и формирования простых целостных двигательных действий 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контакта с обучающимися разного возраста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Технологии педагогической диагностики и коррекции, снятия стрессов и т. п.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образовательной организации, осуществляющей деятельность в области физической культуры и спорта</w:t>
      </w:r>
    </w:p>
    <w:p w:rsidR="00753CB9" w:rsidRPr="00BD2251" w:rsidRDefault="00753CB9" w:rsidP="0048241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Этические нормы в области спорта</w:t>
      </w:r>
    </w:p>
    <w:p w:rsidR="00753CB9" w:rsidRPr="00BD2251" w:rsidRDefault="00753CB9" w:rsidP="0048241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251">
        <w:rPr>
          <w:rFonts w:ascii="Times New Roman" w:hAnsi="Times New Roman" w:cs="Times New Roman"/>
          <w:sz w:val="24"/>
          <w:szCs w:val="24"/>
        </w:rPr>
        <w:t>Правила охраны труда и пожарной безопасности</w:t>
      </w:r>
    </w:p>
    <w:p w:rsidR="00753CB9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CB9" w:rsidRDefault="00753CB9" w:rsidP="00885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ТРЕНЕР должен уметь:</w:t>
      </w:r>
    </w:p>
    <w:p w:rsidR="00753CB9" w:rsidRPr="00885867" w:rsidRDefault="00753CB9" w:rsidP="00885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Pr="00885867">
        <w:rPr>
          <w:rFonts w:ascii="Times New Roman" w:hAnsi="Times New Roman" w:cs="Times New Roman"/>
          <w:sz w:val="24"/>
          <w:szCs w:val="24"/>
        </w:rPr>
        <w:t>Проводить занятия по общей физической подготовке обучающихся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Поддерживать учебную дисциплину во время занятия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867">
        <w:rPr>
          <w:rFonts w:ascii="Times New Roman" w:hAnsi="Times New Roman" w:cs="Times New Roman"/>
          <w:sz w:val="24"/>
          <w:szCs w:val="24"/>
        </w:rPr>
        <w:t>Показывать  образцово</w:t>
      </w:r>
      <w:proofErr w:type="gramEnd"/>
      <w:r w:rsidRPr="00885867">
        <w:rPr>
          <w:rFonts w:ascii="Times New Roman" w:hAnsi="Times New Roman" w:cs="Times New Roman"/>
          <w:sz w:val="24"/>
          <w:szCs w:val="24"/>
        </w:rPr>
        <w:t xml:space="preserve"> и наглядно выполнение упражнения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lastRenderedPageBreak/>
        <w:t>Ставить двигательную задачу в конкретной форме с наглядным объяснением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Пользоваться спортивным инвентарем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</w:r>
    </w:p>
    <w:p w:rsidR="00753CB9" w:rsidRPr="00885867" w:rsidRDefault="00753CB9" w:rsidP="0088586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Выявлять неисправности спортивных объектов и инвентаря</w:t>
      </w:r>
    </w:p>
    <w:p w:rsidR="00753CB9" w:rsidRPr="00885867" w:rsidRDefault="00753CB9" w:rsidP="0088586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753CB9" w:rsidRPr="00885867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CB9" w:rsidRPr="00885867" w:rsidRDefault="00753CB9" w:rsidP="00885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Pr="00885867">
        <w:rPr>
          <w:rFonts w:ascii="Times New Roman" w:hAnsi="Times New Roman" w:cs="Times New Roman"/>
          <w:sz w:val="24"/>
          <w:szCs w:val="24"/>
        </w:rPr>
        <w:t>Формировать у обучающихся представления о теоретических основах физической культуры и интереса к занятиям спортом:</w:t>
      </w:r>
    </w:p>
    <w:p w:rsidR="00753CB9" w:rsidRPr="00885867" w:rsidRDefault="00753CB9" w:rsidP="008858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Поддерживать учебную дисциплину во время занятия</w:t>
      </w:r>
    </w:p>
    <w:p w:rsidR="00753CB9" w:rsidRPr="00885867" w:rsidRDefault="00753CB9" w:rsidP="008858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 xml:space="preserve">Рассказывать в доступной и увлекательной форме о пользе, значении физической культуры и спорта, основах здорового образа жизни, гигиены, медицинской помощи </w:t>
      </w:r>
    </w:p>
    <w:p w:rsidR="00753CB9" w:rsidRPr="00885867" w:rsidRDefault="00753CB9" w:rsidP="008858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Показывать в простой и доступной форме выполнение упражнений, техники оказания первой доврачебной помощи</w:t>
      </w:r>
    </w:p>
    <w:p w:rsidR="00753CB9" w:rsidRPr="00885867" w:rsidRDefault="00753CB9" w:rsidP="008858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Выявлять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</w:r>
    </w:p>
    <w:p w:rsidR="00753CB9" w:rsidRPr="00885867" w:rsidRDefault="00753CB9" w:rsidP="008858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753CB9" w:rsidRPr="00885867" w:rsidRDefault="00753CB9" w:rsidP="00885867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67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</w:r>
    </w:p>
    <w:p w:rsidR="00753CB9" w:rsidRPr="00885867" w:rsidRDefault="00753CB9" w:rsidP="005441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 </w:t>
      </w:r>
      <w:r w:rsidRPr="00885867">
        <w:rPr>
          <w:rFonts w:ascii="Times New Roman" w:hAnsi="Times New Roman" w:cs="Times New Roman"/>
          <w:sz w:val="24"/>
          <w:szCs w:val="24"/>
        </w:rPr>
        <w:t>Планировать, учитывать и анализировать результаты тренировочного процесса</w:t>
      </w:r>
    </w:p>
    <w:p w:rsidR="00753CB9" w:rsidRPr="00885867" w:rsidRDefault="00753CB9" w:rsidP="00682E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CB9" w:rsidRPr="00885867" w:rsidRDefault="00753CB9" w:rsidP="00885867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867">
        <w:rPr>
          <w:rFonts w:ascii="Times New Roman" w:hAnsi="Times New Roman" w:cs="Times New Roman"/>
          <w:color w:val="000000"/>
          <w:sz w:val="24"/>
          <w:szCs w:val="24"/>
        </w:rPr>
        <w:t>Использовать систему нормативов и методик контроля физической подготовленности обучающихся</w:t>
      </w:r>
    </w:p>
    <w:p w:rsidR="00753CB9" w:rsidRPr="00885867" w:rsidRDefault="00753CB9" w:rsidP="00885867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867">
        <w:rPr>
          <w:rFonts w:ascii="Times New Roman" w:hAnsi="Times New Roman" w:cs="Times New Roman"/>
          <w:color w:val="000000"/>
          <w:sz w:val="24"/>
          <w:szCs w:val="24"/>
        </w:rPr>
        <w:t>Вести первичную учетно-отчетную документацию по реализации программ спортивной подготовки в электронном и бумажном виде</w:t>
      </w:r>
    </w:p>
    <w:p w:rsidR="00753CB9" w:rsidRPr="00885867" w:rsidRDefault="00753CB9" w:rsidP="00885867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867">
        <w:rPr>
          <w:rFonts w:ascii="Times New Roman" w:hAnsi="Times New Roman" w:cs="Times New Roman"/>
          <w:color w:val="000000"/>
          <w:sz w:val="24"/>
          <w:szCs w:val="24"/>
        </w:rPr>
        <w:t>Выявлять проблемы в организации спортивной работы, разрабатывать мероприятия по совершенствованию подготовки спортсменов</w:t>
      </w:r>
    </w:p>
    <w:p w:rsidR="00753CB9" w:rsidRPr="00885867" w:rsidRDefault="00753CB9" w:rsidP="00885867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867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календарного планирования</w:t>
      </w:r>
    </w:p>
    <w:p w:rsidR="00753CB9" w:rsidRPr="00885867" w:rsidRDefault="00753CB9" w:rsidP="00885867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867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информационные технологии, в том числе текстовые редакторы, электронные таблицы, электронную почту, в своей деятельности</w:t>
      </w:r>
    </w:p>
    <w:p w:rsidR="00753CB9" w:rsidRDefault="00753CB9" w:rsidP="00885867">
      <w:pPr>
        <w:pStyle w:val="ConsPlusNormal"/>
        <w:widowControl/>
        <w:ind w:firstLine="0"/>
        <w:jc w:val="both"/>
        <w:rPr>
          <w:rFonts w:cs="Times New Roman"/>
          <w:color w:val="000000"/>
          <w:sz w:val="24"/>
          <w:szCs w:val="24"/>
        </w:rPr>
      </w:pPr>
    </w:p>
    <w:p w:rsidR="00753CB9" w:rsidRPr="00682EC3" w:rsidRDefault="00753CB9" w:rsidP="00885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61A">
        <w:rPr>
          <w:rFonts w:ascii="Times New Roman" w:hAnsi="Times New Roman" w:cs="Times New Roman"/>
          <w:sz w:val="24"/>
          <w:szCs w:val="24"/>
        </w:rPr>
        <w:t>Директор ____________________               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116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61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16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161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1161A">
        <w:rPr>
          <w:rFonts w:ascii="Times New Roman" w:hAnsi="Times New Roman" w:cs="Times New Roman"/>
          <w:sz w:val="24"/>
          <w:szCs w:val="24"/>
        </w:rPr>
        <w:t xml:space="preserve">                                  (инициалы, фамилия)</w:t>
      </w: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61A">
        <w:rPr>
          <w:rFonts w:ascii="Times New Roman" w:hAnsi="Times New Roman" w:cs="Times New Roman"/>
          <w:sz w:val="24"/>
          <w:szCs w:val="24"/>
        </w:rPr>
        <w:t xml:space="preserve"> " ____ " __________________г.</w:t>
      </w: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61A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1161A">
        <w:rPr>
          <w:rFonts w:ascii="Times New Roman" w:hAnsi="Times New Roman" w:cs="Times New Roman"/>
          <w:sz w:val="24"/>
          <w:szCs w:val="24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1161A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116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(инициалы, фамилия)</w:t>
      </w:r>
    </w:p>
    <w:p w:rsidR="00753CB9" w:rsidRPr="00F1161A" w:rsidRDefault="00753CB9" w:rsidP="00F11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61A">
        <w:rPr>
          <w:rFonts w:ascii="Times New Roman" w:hAnsi="Times New Roman" w:cs="Times New Roman"/>
          <w:sz w:val="24"/>
          <w:szCs w:val="24"/>
        </w:rPr>
        <w:t xml:space="preserve">" ____ " __________________г.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</w:t>
      </w:r>
    </w:p>
    <w:p w:rsidR="00753CB9" w:rsidRPr="00682EC3" w:rsidRDefault="00753CB9" w:rsidP="00682EC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82EC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82EC3">
        <w:rPr>
          <w:rFonts w:ascii="Times New Roman" w:hAnsi="Times New Roman" w:cs="Times New Roman"/>
        </w:rPr>
        <w:t xml:space="preserve">    (подпись)</w:t>
      </w:r>
    </w:p>
    <w:p w:rsidR="00753CB9" w:rsidRPr="00BD2251" w:rsidRDefault="00753CB9"/>
    <w:sectPr w:rsidR="00753CB9" w:rsidRPr="00BD2251" w:rsidSect="00CA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50B"/>
    <w:multiLevelType w:val="hybridMultilevel"/>
    <w:tmpl w:val="9DCE601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">
    <w:nsid w:val="09A10FFF"/>
    <w:multiLevelType w:val="hybridMultilevel"/>
    <w:tmpl w:val="46BAC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B13F11"/>
    <w:multiLevelType w:val="hybridMultilevel"/>
    <w:tmpl w:val="5E4E514C"/>
    <w:lvl w:ilvl="0" w:tplc="611E54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677F4C"/>
    <w:multiLevelType w:val="hybridMultilevel"/>
    <w:tmpl w:val="A338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A7547E"/>
    <w:multiLevelType w:val="hybridMultilevel"/>
    <w:tmpl w:val="7A1E5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027ED0"/>
    <w:multiLevelType w:val="hybridMultilevel"/>
    <w:tmpl w:val="8A4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1F5D73"/>
    <w:multiLevelType w:val="hybridMultilevel"/>
    <w:tmpl w:val="A5983F5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7">
    <w:nsid w:val="46660596"/>
    <w:multiLevelType w:val="hybridMultilevel"/>
    <w:tmpl w:val="041E4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762B02"/>
    <w:multiLevelType w:val="hybridMultilevel"/>
    <w:tmpl w:val="60783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6520C7"/>
    <w:multiLevelType w:val="hybridMultilevel"/>
    <w:tmpl w:val="364EA4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5A454778"/>
    <w:multiLevelType w:val="hybridMultilevel"/>
    <w:tmpl w:val="02A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F115EF4"/>
    <w:multiLevelType w:val="hybridMultilevel"/>
    <w:tmpl w:val="0A48C3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6616866"/>
    <w:multiLevelType w:val="hybridMultilevel"/>
    <w:tmpl w:val="C1B032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9948B0"/>
    <w:multiLevelType w:val="hybridMultilevel"/>
    <w:tmpl w:val="8AA8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BDD5C02"/>
    <w:multiLevelType w:val="hybridMultilevel"/>
    <w:tmpl w:val="18000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0500FF7"/>
    <w:multiLevelType w:val="hybridMultilevel"/>
    <w:tmpl w:val="71368D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733A3A9A"/>
    <w:multiLevelType w:val="hybridMultilevel"/>
    <w:tmpl w:val="682856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EA95AE0"/>
    <w:multiLevelType w:val="hybridMultilevel"/>
    <w:tmpl w:val="22405686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7"/>
  </w:num>
  <w:num w:numId="9">
    <w:abstractNumId w:val="6"/>
  </w:num>
  <w:num w:numId="10">
    <w:abstractNumId w:val="0"/>
  </w:num>
  <w:num w:numId="11">
    <w:abstractNumId w:val="9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13"/>
  </w:num>
  <w:num w:numId="17">
    <w:abstractNumId w:val="16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BC"/>
    <w:rsid w:val="00052E0D"/>
    <w:rsid w:val="000578A0"/>
    <w:rsid w:val="000B620D"/>
    <w:rsid w:val="00127DD5"/>
    <w:rsid w:val="00151606"/>
    <w:rsid w:val="001B206E"/>
    <w:rsid w:val="001C7523"/>
    <w:rsid w:val="002201A6"/>
    <w:rsid w:val="002429BD"/>
    <w:rsid w:val="00251EEE"/>
    <w:rsid w:val="002E2348"/>
    <w:rsid w:val="0034446D"/>
    <w:rsid w:val="003611C9"/>
    <w:rsid w:val="00366B96"/>
    <w:rsid w:val="003835F5"/>
    <w:rsid w:val="00386833"/>
    <w:rsid w:val="003F5469"/>
    <w:rsid w:val="00446F09"/>
    <w:rsid w:val="00482418"/>
    <w:rsid w:val="004928E1"/>
    <w:rsid w:val="00517E6F"/>
    <w:rsid w:val="00544142"/>
    <w:rsid w:val="0056039D"/>
    <w:rsid w:val="00593857"/>
    <w:rsid w:val="00682EC3"/>
    <w:rsid w:val="0069629E"/>
    <w:rsid w:val="006D2ECD"/>
    <w:rsid w:val="007510E7"/>
    <w:rsid w:val="00753CB9"/>
    <w:rsid w:val="007F4AC2"/>
    <w:rsid w:val="00851DA4"/>
    <w:rsid w:val="00853FCD"/>
    <w:rsid w:val="00873D51"/>
    <w:rsid w:val="00885867"/>
    <w:rsid w:val="00904202"/>
    <w:rsid w:val="009303E4"/>
    <w:rsid w:val="009558E3"/>
    <w:rsid w:val="00961441"/>
    <w:rsid w:val="009806BC"/>
    <w:rsid w:val="00A14E7C"/>
    <w:rsid w:val="00A36694"/>
    <w:rsid w:val="00AA6DD7"/>
    <w:rsid w:val="00AE2028"/>
    <w:rsid w:val="00B15468"/>
    <w:rsid w:val="00B95B79"/>
    <w:rsid w:val="00BB3135"/>
    <w:rsid w:val="00BB553B"/>
    <w:rsid w:val="00BD2251"/>
    <w:rsid w:val="00BE0AD6"/>
    <w:rsid w:val="00CA276F"/>
    <w:rsid w:val="00CA72E9"/>
    <w:rsid w:val="00CB4040"/>
    <w:rsid w:val="00CF1154"/>
    <w:rsid w:val="00D04A04"/>
    <w:rsid w:val="00DC04C9"/>
    <w:rsid w:val="00EC021A"/>
    <w:rsid w:val="00F009F1"/>
    <w:rsid w:val="00F1161A"/>
    <w:rsid w:val="00FA42D5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583FF-5A1B-4015-B969-D4EA277E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553B"/>
    <w:rPr>
      <w:rFonts w:eastAsia="Calibri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B553B"/>
    <w:pPr>
      <w:jc w:val="both"/>
    </w:pPr>
    <w:rPr>
      <w:rFonts w:eastAsia="Calibri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55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uiPriority w:val="99"/>
    <w:qFormat/>
    <w:rsid w:val="00BB553B"/>
    <w:rPr>
      <w:rFonts w:eastAsia="Times New Roman" w:cs="Calibri"/>
      <w:lang w:val="ru-RU" w:eastAsia="ru-RU"/>
    </w:rPr>
  </w:style>
  <w:style w:type="character" w:customStyle="1" w:styleId="apple-converted-space">
    <w:name w:val="apple-converted-space"/>
    <w:uiPriority w:val="99"/>
    <w:rsid w:val="00BB553B"/>
  </w:style>
  <w:style w:type="paragraph" w:customStyle="1" w:styleId="western">
    <w:name w:val="western"/>
    <w:basedOn w:val="a"/>
    <w:uiPriority w:val="99"/>
    <w:rsid w:val="009558E3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rsid w:val="00BD22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D2251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366B96"/>
    <w:pPr>
      <w:ind w:firstLine="450"/>
      <w:jc w:val="both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366B9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366B96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1">
    <w:name w:val="Font Style21"/>
    <w:uiPriority w:val="99"/>
    <w:rsid w:val="00366B9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1983</Words>
  <Characters>11305</Characters>
  <Application>Microsoft Office Word</Application>
  <DocSecurity>0</DocSecurity>
  <Lines>94</Lines>
  <Paragraphs>26</Paragraphs>
  <ScaleCrop>false</ScaleCrop>
  <Company>Лыжные гонки!</Company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2014-05-23T08:47:00Z</cp:lastPrinted>
  <dcterms:created xsi:type="dcterms:W3CDTF">2014-05-15T09:39:00Z</dcterms:created>
  <dcterms:modified xsi:type="dcterms:W3CDTF">2014-11-07T08:14:00Z</dcterms:modified>
</cp:coreProperties>
</file>