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B0" w:rsidRPr="00C605B0" w:rsidRDefault="00C605B0" w:rsidP="00C605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5B0">
        <w:rPr>
          <w:rFonts w:ascii="Times New Roman" w:hAnsi="Times New Roman" w:cs="Times New Roman"/>
          <w:sz w:val="28"/>
          <w:szCs w:val="28"/>
        </w:rPr>
        <w:t>Образец</w:t>
      </w:r>
    </w:p>
    <w:p w:rsidR="00780B0F" w:rsidRDefault="00780B0F" w:rsidP="005F1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0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4F33FC" w:rsidRDefault="00780B0F" w:rsidP="005F1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0F">
        <w:rPr>
          <w:rFonts w:ascii="Times New Roman" w:hAnsi="Times New Roman" w:cs="Times New Roman"/>
          <w:b/>
          <w:sz w:val="28"/>
          <w:szCs w:val="28"/>
        </w:rPr>
        <w:t xml:space="preserve">профессиональных стандартов, подлежащих применению в </w:t>
      </w:r>
      <w:r w:rsidR="00C605B0">
        <w:rPr>
          <w:rFonts w:ascii="Times New Roman" w:hAnsi="Times New Roman" w:cs="Times New Roman"/>
          <w:b/>
          <w:sz w:val="28"/>
          <w:szCs w:val="28"/>
        </w:rPr>
        <w:t>спортивном учреждении</w:t>
      </w:r>
    </w:p>
    <w:tbl>
      <w:tblPr>
        <w:tblStyle w:val="a3"/>
        <w:tblW w:w="0" w:type="auto"/>
        <w:tblLook w:val="04A0"/>
      </w:tblPr>
      <w:tblGrid>
        <w:gridCol w:w="495"/>
        <w:gridCol w:w="2307"/>
        <w:gridCol w:w="4270"/>
        <w:gridCol w:w="2499"/>
      </w:tblGrid>
      <w:tr w:rsidR="00AD411C" w:rsidRPr="00780B0F" w:rsidTr="00AD411C">
        <w:tc>
          <w:tcPr>
            <w:tcW w:w="495" w:type="dxa"/>
          </w:tcPr>
          <w:p w:rsidR="00AD411C" w:rsidRPr="00780B0F" w:rsidRDefault="00AD411C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</w:tcPr>
          <w:p w:rsidR="00AD411C" w:rsidRPr="00780B0F" w:rsidRDefault="00AD411C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70" w:type="dxa"/>
          </w:tcPr>
          <w:p w:rsidR="00AD411C" w:rsidRPr="00780B0F" w:rsidRDefault="00AD411C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499" w:type="dxa"/>
          </w:tcPr>
          <w:p w:rsidR="00AD411C" w:rsidRPr="00780B0F" w:rsidRDefault="00AA1C22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стандарта (код/</w:t>
            </w:r>
            <w:r w:rsidR="00AD41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411C" w:rsidRPr="00780B0F" w:rsidTr="00AD411C">
        <w:tc>
          <w:tcPr>
            <w:tcW w:w="495" w:type="dxa"/>
          </w:tcPr>
          <w:p w:rsidR="00AD411C" w:rsidRPr="00780B0F" w:rsidRDefault="00AD411C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AD411C" w:rsidRPr="00780B0F" w:rsidRDefault="00AD411C" w:rsidP="0049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4270" w:type="dxa"/>
          </w:tcPr>
          <w:p w:rsidR="00AD411C" w:rsidRPr="00780B0F" w:rsidRDefault="00AD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«Тренер»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(утв. </w:t>
            </w:r>
            <w:hyperlink r:id="rId4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7 апреля 2014 г. № 193н)</w:t>
            </w:r>
          </w:p>
        </w:tc>
        <w:tc>
          <w:tcPr>
            <w:tcW w:w="2499" w:type="dxa"/>
          </w:tcPr>
          <w:p w:rsidR="00526306" w:rsidRPr="00526306" w:rsidRDefault="00526306" w:rsidP="0052630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C22" w:rsidRPr="00780B0F" w:rsidTr="00AD411C">
        <w:tc>
          <w:tcPr>
            <w:tcW w:w="495" w:type="dxa"/>
          </w:tcPr>
          <w:p w:rsidR="00AA1C22" w:rsidRPr="00780B0F" w:rsidRDefault="00AA1C22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AA1C22" w:rsidRPr="00780B0F" w:rsidRDefault="00AA1C22" w:rsidP="0049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</w:p>
        </w:tc>
        <w:tc>
          <w:tcPr>
            <w:tcW w:w="4270" w:type="dxa"/>
          </w:tcPr>
          <w:p w:rsidR="00AA1C22" w:rsidRPr="00780B0F" w:rsidRDefault="00AA1C22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«Тренер»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(утв. </w:t>
            </w:r>
            <w:hyperlink r:id="rId5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7 апреля 2014 г. № 193н)</w:t>
            </w:r>
          </w:p>
        </w:tc>
        <w:tc>
          <w:tcPr>
            <w:tcW w:w="2499" w:type="dxa"/>
          </w:tcPr>
          <w:p w:rsidR="00526306" w:rsidRPr="00526306" w:rsidRDefault="00526306" w:rsidP="0052630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C22" w:rsidRPr="00780B0F" w:rsidTr="00AD411C">
        <w:tc>
          <w:tcPr>
            <w:tcW w:w="495" w:type="dxa"/>
          </w:tcPr>
          <w:p w:rsidR="00AA1C22" w:rsidRPr="00780B0F" w:rsidRDefault="00AA1C22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AA1C22" w:rsidRPr="00780B0F" w:rsidRDefault="00AA1C22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4270" w:type="dxa"/>
          </w:tcPr>
          <w:p w:rsidR="00AA1C22" w:rsidRPr="00780B0F" w:rsidRDefault="00AA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«Тренер»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(утв. </w:t>
            </w:r>
            <w:hyperlink r:id="rId6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7 апреля 2014 г. № 193н)</w:t>
            </w:r>
          </w:p>
        </w:tc>
        <w:tc>
          <w:tcPr>
            <w:tcW w:w="2499" w:type="dxa"/>
          </w:tcPr>
          <w:p w:rsidR="00526306" w:rsidRPr="00526306" w:rsidRDefault="00526306" w:rsidP="0052630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526306" w:rsidRPr="00780B0F" w:rsidRDefault="00526306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</w:p>
        </w:tc>
        <w:tc>
          <w:tcPr>
            <w:tcW w:w="4270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«Тренер»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(утв. </w:t>
            </w:r>
            <w:hyperlink r:id="rId7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7 апреля 2014 г. № 193н)</w:t>
            </w:r>
          </w:p>
        </w:tc>
        <w:tc>
          <w:tcPr>
            <w:tcW w:w="2499" w:type="dxa"/>
          </w:tcPr>
          <w:p w:rsidR="00526306" w:rsidRPr="00526306" w:rsidRDefault="00526306" w:rsidP="0052630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526306" w:rsidRPr="00780B0F" w:rsidRDefault="00526306" w:rsidP="00AD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</w:tc>
        <w:tc>
          <w:tcPr>
            <w:tcW w:w="4270" w:type="dxa"/>
          </w:tcPr>
          <w:p w:rsidR="00526306" w:rsidRPr="00780B0F" w:rsidRDefault="00526306" w:rsidP="00780B0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«Инструктор-методист</w:t>
            </w:r>
            <w:r w:rsidRPr="0078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(утв. </w:t>
            </w:r>
            <w:hyperlink r:id="rId8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8 сентября 2014 г. № 630н)</w:t>
            </w:r>
          </w:p>
        </w:tc>
        <w:tc>
          <w:tcPr>
            <w:tcW w:w="2499" w:type="dxa"/>
          </w:tcPr>
          <w:p w:rsidR="00526306" w:rsidRPr="00AD411C" w:rsidRDefault="00526306" w:rsidP="00780B0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526306" w:rsidRPr="00780B0F" w:rsidRDefault="00526306" w:rsidP="0049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нструктор-методист </w:t>
            </w:r>
          </w:p>
        </w:tc>
        <w:tc>
          <w:tcPr>
            <w:tcW w:w="4270" w:type="dxa"/>
          </w:tcPr>
          <w:p w:rsidR="00526306" w:rsidRPr="00780B0F" w:rsidRDefault="00526306" w:rsidP="004F3C01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«Инструктор-методист</w:t>
            </w:r>
            <w:r w:rsidRPr="0078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(утв. </w:t>
            </w:r>
            <w:hyperlink r:id="rId9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от 8 сентября 2014 г. № 630н)</w:t>
            </w:r>
          </w:p>
        </w:tc>
        <w:tc>
          <w:tcPr>
            <w:tcW w:w="2499" w:type="dxa"/>
          </w:tcPr>
          <w:p w:rsidR="00526306" w:rsidRPr="00526306" w:rsidRDefault="00526306" w:rsidP="004F3C01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526306" w:rsidRPr="00780B0F" w:rsidRDefault="00526306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4270" w:type="dxa"/>
          </w:tcPr>
          <w:p w:rsidR="00526306" w:rsidRPr="00780B0F" w:rsidRDefault="00526306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526306" w:rsidRPr="00780B0F" w:rsidRDefault="00526306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Pr="00780B0F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526306" w:rsidRPr="00780B0F" w:rsidRDefault="00526306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270" w:type="dxa"/>
          </w:tcPr>
          <w:p w:rsidR="00526306" w:rsidRPr="00780B0F" w:rsidRDefault="00526306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526306" w:rsidRPr="00780B0F" w:rsidRDefault="00526306" w:rsidP="0078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Default="00526306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526306" w:rsidRPr="00780B0F" w:rsidRDefault="00526306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</w:p>
        </w:tc>
        <w:tc>
          <w:tcPr>
            <w:tcW w:w="4270" w:type="dxa"/>
          </w:tcPr>
          <w:p w:rsidR="00526306" w:rsidRPr="00780B0F" w:rsidRDefault="00526306" w:rsidP="0049763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526306" w:rsidRPr="00780B0F" w:rsidRDefault="00526306" w:rsidP="0049763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5B0" w:rsidRPr="00780B0F" w:rsidTr="00AD411C">
        <w:tc>
          <w:tcPr>
            <w:tcW w:w="495" w:type="dxa"/>
          </w:tcPr>
          <w:p w:rsidR="00C605B0" w:rsidRDefault="00C605B0" w:rsidP="004F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605B0" w:rsidRPr="00780B0F" w:rsidRDefault="00C605B0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270" w:type="dxa"/>
          </w:tcPr>
          <w:p w:rsidR="00C605B0" w:rsidRPr="00780B0F" w:rsidRDefault="00C605B0" w:rsidP="0049763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C605B0" w:rsidRPr="00780B0F" w:rsidRDefault="00C605B0" w:rsidP="0049763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06" w:rsidRPr="00780B0F" w:rsidTr="00AD411C">
        <w:tc>
          <w:tcPr>
            <w:tcW w:w="495" w:type="dxa"/>
          </w:tcPr>
          <w:p w:rsidR="00526306" w:rsidRDefault="00C605B0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526306" w:rsidRPr="00780B0F" w:rsidRDefault="00526306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4270" w:type="dxa"/>
          </w:tcPr>
          <w:p w:rsidR="00526306" w:rsidRPr="00780B0F" w:rsidRDefault="00526306" w:rsidP="004F3C01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Спортсмен</w:t>
            </w:r>
            <w:r w:rsidRPr="0078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(утв. </w:t>
            </w:r>
            <w:hyperlink r:id="rId10" w:anchor="0" w:history="1">
              <w:r w:rsidRPr="00780B0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РФ от 7 апреля 2014 г. № 186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499" w:type="dxa"/>
          </w:tcPr>
          <w:p w:rsidR="00526306" w:rsidRPr="00780B0F" w:rsidRDefault="00526306" w:rsidP="004F3C0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5B0" w:rsidRPr="00780B0F" w:rsidTr="00AD411C">
        <w:tc>
          <w:tcPr>
            <w:tcW w:w="495" w:type="dxa"/>
          </w:tcPr>
          <w:p w:rsidR="00C605B0" w:rsidRDefault="00C605B0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07" w:type="dxa"/>
          </w:tcPr>
          <w:p w:rsidR="00C605B0" w:rsidRDefault="00C605B0" w:rsidP="007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270" w:type="dxa"/>
          </w:tcPr>
          <w:p w:rsidR="00C605B0" w:rsidRPr="00780B0F" w:rsidRDefault="00C605B0" w:rsidP="004F3C0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C605B0" w:rsidRPr="00AD411C" w:rsidRDefault="00C605B0" w:rsidP="0052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0B0F" w:rsidRDefault="00780B0F" w:rsidP="00780B0F">
      <w:pPr>
        <w:jc w:val="center"/>
        <w:rPr>
          <w:b/>
        </w:rPr>
      </w:pPr>
    </w:p>
    <w:p w:rsidR="00C605B0" w:rsidRDefault="00C605B0" w:rsidP="00C6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C605B0" w:rsidRDefault="00C605B0" w:rsidP="00C6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ст. инструктор-методист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«ЦСПССКО»</w:t>
      </w:r>
      <w:r w:rsidRPr="00CF6A58">
        <w:rPr>
          <w:rFonts w:ascii="Times New Roman" w:hAnsi="Times New Roman" w:cs="Times New Roman"/>
          <w:sz w:val="28"/>
          <w:szCs w:val="28"/>
        </w:rPr>
        <w:t xml:space="preserve">  О.Б. Куницына          </w:t>
      </w:r>
    </w:p>
    <w:sectPr w:rsidR="00C605B0" w:rsidSect="004F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0B0F"/>
    <w:rsid w:val="002B22EA"/>
    <w:rsid w:val="0049763B"/>
    <w:rsid w:val="004F33FC"/>
    <w:rsid w:val="00526306"/>
    <w:rsid w:val="005F1933"/>
    <w:rsid w:val="00780B0F"/>
    <w:rsid w:val="00A749C0"/>
    <w:rsid w:val="00AA1C22"/>
    <w:rsid w:val="00AD411C"/>
    <w:rsid w:val="00C605B0"/>
    <w:rsid w:val="00E41F5B"/>
    <w:rsid w:val="00EA02C0"/>
    <w:rsid w:val="00FA3D2B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0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5955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59555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59555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products/ipo/prime/doc/70595556/" TargetMode="External"/><Relationship Id="rId10" Type="http://schemas.openxmlformats.org/officeDocument/2006/relationships/hyperlink" Target="http://www.garant.ru/products/ipo/prime/doc/70595556/" TargetMode="External"/><Relationship Id="rId4" Type="http://schemas.openxmlformats.org/officeDocument/2006/relationships/hyperlink" Target="http://www.garant.ru/products/ipo/prime/doc/70595556/" TargetMode="External"/><Relationship Id="rId9" Type="http://schemas.openxmlformats.org/officeDocument/2006/relationships/hyperlink" Target="http://www.garant.ru/products/ipo/prime/doc/70595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</cp:revision>
  <dcterms:created xsi:type="dcterms:W3CDTF">2016-07-19T08:48:00Z</dcterms:created>
  <dcterms:modified xsi:type="dcterms:W3CDTF">2016-09-14T07:01:00Z</dcterms:modified>
</cp:coreProperties>
</file>