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10" w:rsidRDefault="008A4AF7">
      <w:r>
        <w:rPr>
          <w:noProof/>
          <w:lang w:eastAsia="ru-RU"/>
        </w:rPr>
        <w:drawing>
          <wp:inline distT="0" distB="0" distL="0" distR="0">
            <wp:extent cx="9334329" cy="6638925"/>
            <wp:effectExtent l="19050" t="0" r="171" b="0"/>
            <wp:docPr id="1" name="Рисунок 0" descr="План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фото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5632" cy="663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9307"/>
        <w:gridCol w:w="2369"/>
        <w:gridCol w:w="2442"/>
      </w:tblGrid>
      <w:tr w:rsidR="008A4AF7" w:rsidRPr="00A038C9" w:rsidTr="001A30E4">
        <w:tc>
          <w:tcPr>
            <w:tcW w:w="6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функционирования в учреждении « горячей линии» по вопросам противодействия коррупции. </w:t>
            </w:r>
            <w:r w:rsidRPr="00D63480">
              <w:rPr>
                <w:rFonts w:ascii="Times New Roman" w:hAnsi="Times New Roman"/>
                <w:sz w:val="24"/>
                <w:szCs w:val="24"/>
                <w:lang w:eastAsia="ru-RU"/>
              </w:rPr>
              <w:t>«Горячая линия».</w:t>
            </w:r>
            <w:r w:rsidRPr="00D63480">
              <w:rPr>
                <w:rStyle w:val="a3"/>
                <w:rFonts w:ascii="Times New Roman" w:hAnsi="Times New Roman"/>
                <w:color w:val="454545"/>
                <w:sz w:val="24"/>
                <w:szCs w:val="24"/>
              </w:rPr>
              <w:t xml:space="preserve"> </w:t>
            </w:r>
            <w:r w:rsidRPr="00D63480">
              <w:rPr>
                <w:rStyle w:val="a5"/>
                <w:rFonts w:ascii="Times New Roman" w:hAnsi="Times New Roman"/>
                <w:b w:val="0"/>
                <w:color w:val="454545"/>
                <w:sz w:val="24"/>
                <w:szCs w:val="24"/>
              </w:rPr>
              <w:t>Телефон «горячей линии» в Департаменте физической культуры и спорта области для приема сообщений граждан и юридических лиц по фактам коррупции  в Департаменте физической культуры и спорта области  и в подведомственных ему учреждениях (8172) 23-02-18.</w:t>
            </w:r>
          </w:p>
        </w:tc>
        <w:tc>
          <w:tcPr>
            <w:tcW w:w="2409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4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Л.В. Белоусова, инспектор по кадрам</w:t>
            </w:r>
          </w:p>
        </w:tc>
      </w:tr>
      <w:tr w:rsidR="008A4AF7" w:rsidRPr="00A038C9" w:rsidTr="001A30E4">
        <w:tc>
          <w:tcPr>
            <w:tcW w:w="15340" w:type="dxa"/>
            <w:gridSpan w:val="4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Внедрение </w:t>
            </w:r>
            <w:proofErr w:type="spellStart"/>
            <w:r w:rsidRPr="00A038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038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механизмов 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кадровую политику</w:t>
            </w:r>
            <w:r w:rsidRPr="00A038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учреждения</w:t>
            </w:r>
          </w:p>
        </w:tc>
      </w:tr>
      <w:tr w:rsidR="008A4AF7" w:rsidRPr="00A038C9" w:rsidTr="001A30E4">
        <w:tc>
          <w:tcPr>
            <w:tcW w:w="6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781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учреждении</w:t>
            </w:r>
          </w:p>
        </w:tc>
        <w:tc>
          <w:tcPr>
            <w:tcW w:w="2409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результатам поступления информации</w:t>
            </w:r>
          </w:p>
        </w:tc>
        <w:tc>
          <w:tcPr>
            <w:tcW w:w="24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Л.В. Белоусова, инспектор по кадрам</w:t>
            </w:r>
          </w:p>
        </w:tc>
      </w:tr>
      <w:tr w:rsidR="008A4AF7" w:rsidRPr="00A038C9" w:rsidTr="001A30E4">
        <w:tc>
          <w:tcPr>
            <w:tcW w:w="6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781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работников учреждения с нормативно-правовыми актами, регламентирующими вопросы противодействия коррупции, с одновременным разъяснением положений указанных нормативно-правовых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увольнения в связи с утратой доверия</w:t>
            </w:r>
          </w:p>
        </w:tc>
        <w:tc>
          <w:tcPr>
            <w:tcW w:w="2409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2475" w:type="dxa"/>
            <w:shd w:val="clear" w:color="auto" w:fill="auto"/>
          </w:tcPr>
          <w:p w:rsidR="008A4AF7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Л.В. Белоусова, инспектор по кадрам</w:t>
            </w:r>
          </w:p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0B90">
              <w:rPr>
                <w:rFonts w:ascii="Times New Roman" w:hAnsi="Times New Roman"/>
                <w:sz w:val="24"/>
                <w:szCs w:val="24"/>
                <w:lang w:eastAsia="ru-RU"/>
              </w:rPr>
              <w:t>Опл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70B90">
              <w:rPr>
                <w:rFonts w:ascii="Times New Roman" w:hAnsi="Times New Roman"/>
                <w:sz w:val="24"/>
                <w:szCs w:val="24"/>
                <w:lang w:eastAsia="ru-RU"/>
              </w:rPr>
              <w:t>снина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0B90">
              <w:rPr>
                <w:rFonts w:ascii="Times New Roman" w:hAnsi="Times New Roman"/>
                <w:sz w:val="24"/>
                <w:szCs w:val="24"/>
                <w:lang w:eastAsia="ru-RU"/>
              </w:rPr>
              <w:t>А.С., юрисконсульт</w:t>
            </w:r>
          </w:p>
        </w:tc>
      </w:tr>
      <w:tr w:rsidR="008A4AF7" w:rsidRPr="00A038C9" w:rsidTr="001A30E4">
        <w:tc>
          <w:tcPr>
            <w:tcW w:w="6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781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работников учреждения о порядке предварительного уведомления представителя нанимателя о намерении выполнять иную оплачиваемую работу</w:t>
            </w:r>
          </w:p>
        </w:tc>
        <w:tc>
          <w:tcPr>
            <w:tcW w:w="2409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2475" w:type="dxa"/>
            <w:shd w:val="clear" w:color="auto" w:fill="auto"/>
          </w:tcPr>
          <w:p w:rsidR="008A4AF7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Л.В. Белоусова, инспектор по кадрам</w:t>
            </w:r>
          </w:p>
        </w:tc>
      </w:tr>
      <w:tr w:rsidR="008A4AF7" w:rsidRPr="00A038C9" w:rsidTr="001A30E4">
        <w:tc>
          <w:tcPr>
            <w:tcW w:w="675" w:type="dxa"/>
            <w:shd w:val="clear" w:color="auto" w:fill="auto"/>
          </w:tcPr>
          <w:p w:rsidR="008A4AF7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9781" w:type="dxa"/>
            <w:shd w:val="clear" w:color="auto" w:fill="auto"/>
          </w:tcPr>
          <w:p w:rsidR="008A4AF7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комиссии по соблюдению требований к служебному поведению и урегулированию конфликта интересов в учреждении</w:t>
            </w:r>
          </w:p>
        </w:tc>
        <w:tc>
          <w:tcPr>
            <w:tcW w:w="2409" w:type="dxa"/>
            <w:shd w:val="clear" w:color="auto" w:fill="auto"/>
          </w:tcPr>
          <w:p w:rsidR="008A4AF7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75" w:type="dxa"/>
            <w:shd w:val="clear" w:color="auto" w:fill="auto"/>
          </w:tcPr>
          <w:p w:rsidR="008A4AF7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Л.В. Белоусова, инспектор по кадрам</w:t>
            </w:r>
          </w:p>
        </w:tc>
      </w:tr>
      <w:tr w:rsidR="008A4AF7" w:rsidRPr="00A038C9" w:rsidTr="001A30E4">
        <w:tc>
          <w:tcPr>
            <w:tcW w:w="6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руководителем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409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При назначении на должность, ежегодно до 30 апреля текущего года</w:t>
            </w:r>
          </w:p>
        </w:tc>
        <w:tc>
          <w:tcPr>
            <w:tcW w:w="24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Мартюков</w:t>
            </w:r>
            <w:proofErr w:type="spellEnd"/>
          </w:p>
        </w:tc>
      </w:tr>
      <w:tr w:rsidR="008A4AF7" w:rsidRPr="00A038C9" w:rsidTr="001A30E4">
        <w:tc>
          <w:tcPr>
            <w:tcW w:w="15340" w:type="dxa"/>
            <w:gridSpan w:val="4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Осуществление контроля финансово-хозяйственной деятельности в целях предупреждения коррупции</w:t>
            </w:r>
          </w:p>
        </w:tc>
      </w:tr>
      <w:tr w:rsidR="008A4AF7" w:rsidRPr="00A038C9" w:rsidTr="001A30E4">
        <w:tc>
          <w:tcPr>
            <w:tcW w:w="6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781" w:type="dxa"/>
            <w:shd w:val="clear" w:color="auto" w:fill="auto"/>
          </w:tcPr>
          <w:p w:rsidR="008A4AF7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мониторинга закупок товаров, работ и услуг для нужд учреждения на предмет возможного совершения коррупционных правонарушений, конфликта интересов </w:t>
            </w:r>
          </w:p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должностных лиц</w:t>
            </w:r>
          </w:p>
        </w:tc>
        <w:tc>
          <w:tcPr>
            <w:tcW w:w="2409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75" w:type="dxa"/>
            <w:shd w:val="clear" w:color="auto" w:fill="auto"/>
          </w:tcPr>
          <w:p w:rsidR="008A4AF7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Г.В.Московкина, заместитель директора по финансово-экономической деятельности</w:t>
            </w:r>
          </w:p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Ж.А. Логинова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контрактный управляющий</w:t>
            </w:r>
          </w:p>
        </w:tc>
      </w:tr>
      <w:tr w:rsidR="008A4AF7" w:rsidRPr="00A038C9" w:rsidTr="001A30E4">
        <w:tc>
          <w:tcPr>
            <w:tcW w:w="6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9781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соблюдением требований к порядку сдачи в аренду имущества, в том числе площадей, а также за соответствием цели использования сданного в аренду имущества</w:t>
            </w:r>
          </w:p>
        </w:tc>
        <w:tc>
          <w:tcPr>
            <w:tcW w:w="2409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мере сдачи в аренду имущества</w:t>
            </w:r>
          </w:p>
        </w:tc>
        <w:tc>
          <w:tcPr>
            <w:tcW w:w="24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Г.В.Московкина</w:t>
            </w: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директора по финансово-экономической деятельности</w:t>
            </w: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Е.В.Коваль, юрист</w:t>
            </w:r>
          </w:p>
        </w:tc>
      </w:tr>
      <w:tr w:rsidR="008A4AF7" w:rsidRPr="00A038C9" w:rsidTr="001A30E4">
        <w:tc>
          <w:tcPr>
            <w:tcW w:w="6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9781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2409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Г.В.Московкина заместитель директора по финансово-экономической деятельности</w:t>
            </w:r>
          </w:p>
        </w:tc>
      </w:tr>
      <w:tr w:rsidR="008A4AF7" w:rsidRPr="00A038C9" w:rsidTr="001A30E4">
        <w:tc>
          <w:tcPr>
            <w:tcW w:w="15340" w:type="dxa"/>
            <w:gridSpan w:val="4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Иные меры по профилактике коррупции и повышению эффективности противодействия коррупции</w:t>
            </w:r>
          </w:p>
        </w:tc>
      </w:tr>
      <w:tr w:rsidR="008A4AF7" w:rsidRPr="00A038C9" w:rsidTr="001A30E4">
        <w:tc>
          <w:tcPr>
            <w:tcW w:w="6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781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учреждения</w:t>
            </w:r>
          </w:p>
        </w:tc>
        <w:tc>
          <w:tcPr>
            <w:tcW w:w="2409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75" w:type="dxa"/>
            <w:shd w:val="clear" w:color="auto" w:fill="auto"/>
          </w:tcPr>
          <w:p w:rsidR="008A4AF7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Л.В. Белоусова, инспектор по кадрам</w:t>
            </w:r>
          </w:p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0B90">
              <w:rPr>
                <w:rFonts w:ascii="Times New Roman" w:hAnsi="Times New Roman"/>
                <w:sz w:val="24"/>
                <w:szCs w:val="24"/>
                <w:lang w:eastAsia="ru-RU"/>
              </w:rPr>
              <w:t>Оплеснина</w:t>
            </w:r>
            <w:proofErr w:type="spellEnd"/>
            <w:r w:rsidRPr="00D70B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А.С., юрисконсульт</w:t>
            </w:r>
          </w:p>
        </w:tc>
      </w:tr>
      <w:tr w:rsidR="008A4AF7" w:rsidRPr="00A038C9" w:rsidTr="001A30E4">
        <w:tc>
          <w:tcPr>
            <w:tcW w:w="6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781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действующего законодательства РФ в сфере противодействия коррупции на предмет его изменения</w:t>
            </w:r>
          </w:p>
        </w:tc>
        <w:tc>
          <w:tcPr>
            <w:tcW w:w="2409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75" w:type="dxa"/>
            <w:shd w:val="clear" w:color="auto" w:fill="auto"/>
          </w:tcPr>
          <w:p w:rsidR="008A4AF7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Л.В. Белоусова, инспектор по кадрам</w:t>
            </w:r>
          </w:p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0B90">
              <w:rPr>
                <w:rFonts w:ascii="Times New Roman" w:hAnsi="Times New Roman"/>
                <w:sz w:val="24"/>
                <w:szCs w:val="24"/>
                <w:lang w:eastAsia="ru-RU"/>
              </w:rPr>
              <w:t>Оплеснина</w:t>
            </w:r>
            <w:proofErr w:type="spellEnd"/>
            <w:r w:rsidRPr="00D70B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А.С., юрисконсульт</w:t>
            </w:r>
          </w:p>
        </w:tc>
      </w:tr>
      <w:tr w:rsidR="008A4AF7" w:rsidRPr="00A038C9" w:rsidTr="001A30E4">
        <w:tc>
          <w:tcPr>
            <w:tcW w:w="6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9781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соблюдением работниками учреждения,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409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475" w:type="dxa"/>
            <w:shd w:val="clear" w:color="auto" w:fill="auto"/>
          </w:tcPr>
          <w:p w:rsidR="008A4AF7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Л.В. Белоусова, инспектор по кадрам</w:t>
            </w:r>
          </w:p>
          <w:p w:rsidR="008A4AF7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AF7" w:rsidRPr="00A038C9" w:rsidTr="001A30E4">
        <w:tc>
          <w:tcPr>
            <w:tcW w:w="6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отчета о проводимой работе в сфере противодействия коррупции в учреждении</w:t>
            </w:r>
          </w:p>
        </w:tc>
        <w:tc>
          <w:tcPr>
            <w:tcW w:w="2409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К 1 декабря</w:t>
            </w:r>
          </w:p>
        </w:tc>
        <w:tc>
          <w:tcPr>
            <w:tcW w:w="2475" w:type="dxa"/>
            <w:shd w:val="clear" w:color="auto" w:fill="auto"/>
          </w:tcPr>
          <w:p w:rsidR="008A4AF7" w:rsidRPr="00A038C9" w:rsidRDefault="008A4AF7" w:rsidP="001A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A038C9">
              <w:rPr>
                <w:rFonts w:ascii="Times New Roman" w:hAnsi="Times New Roman"/>
                <w:sz w:val="24"/>
                <w:szCs w:val="24"/>
                <w:lang w:eastAsia="ru-RU"/>
              </w:rPr>
              <w:t>Мартюков</w:t>
            </w:r>
            <w:proofErr w:type="spellEnd"/>
          </w:p>
        </w:tc>
      </w:tr>
    </w:tbl>
    <w:p w:rsidR="008A4AF7" w:rsidRDefault="008A4AF7"/>
    <w:sectPr w:rsidR="008A4AF7" w:rsidSect="00E529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965"/>
    <w:rsid w:val="008A4AF7"/>
    <w:rsid w:val="00CE4110"/>
    <w:rsid w:val="00E5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A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4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8A4A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2023-02-07T07:08:00Z</dcterms:created>
  <dcterms:modified xsi:type="dcterms:W3CDTF">2023-02-07T07:09:00Z</dcterms:modified>
</cp:coreProperties>
</file>