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D6" w:rsidRPr="002368D6" w:rsidRDefault="002368D6" w:rsidP="002368D6">
      <w:pPr>
        <w:shd w:val="clear" w:color="auto" w:fill="FFFFFF"/>
        <w:spacing w:before="225" w:after="0" w:line="240" w:lineRule="auto"/>
        <w:outlineLvl w:val="1"/>
        <w:rPr>
          <w:rFonts w:ascii="Times New Roman" w:eastAsia="Times New Roman" w:hAnsi="Times New Roman" w:cs="Times New Roman"/>
          <w:caps/>
          <w:color w:val="000000"/>
          <w:sz w:val="33"/>
          <w:szCs w:val="33"/>
          <w:lang w:eastAsia="ru-RU"/>
        </w:rPr>
      </w:pPr>
      <w:r w:rsidRPr="002368D6">
        <w:rPr>
          <w:rFonts w:ascii="Times New Roman" w:eastAsia="Times New Roman" w:hAnsi="Times New Roman" w:cs="Times New Roman"/>
          <w:caps/>
          <w:color w:val="000000"/>
          <w:sz w:val="33"/>
          <w:szCs w:val="33"/>
          <w:lang w:eastAsia="ru-RU"/>
        </w:rPr>
        <w:t>ПРИКАЗ "О НАГРАЖДЕНИИ ПОЧЕТНОЙ ГРАМОТОЙ МИНИСТЕРСТВА СПОРТА РОССИЙСКОЙ ФЕДЕРАЦИИ"</w:t>
      </w:r>
    </w:p>
    <w:p w:rsidR="002368D6" w:rsidRPr="002368D6" w:rsidRDefault="002368D6" w:rsidP="002368D6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2368D6">
        <w:rPr>
          <w:rFonts w:ascii="Trebuchet MS" w:eastAsia="Times New Roman" w:hAnsi="Trebuchet MS" w:cs="Times New Roman"/>
          <w:i/>
          <w:iCs/>
          <w:color w:val="6F6F6F"/>
          <w:sz w:val="15"/>
          <w:szCs w:val="15"/>
          <w:lang w:eastAsia="ru-RU"/>
        </w:rPr>
        <w:t>опубликовано на сайте 28/04/2017 г.</w:t>
      </w:r>
      <w:r w:rsidRPr="002368D6">
        <w:rPr>
          <w:rFonts w:ascii="Trebuchet MS" w:eastAsia="Times New Roman" w:hAnsi="Trebuchet MS" w:cs="Times New Roman"/>
          <w:i/>
          <w:iCs/>
          <w:color w:val="6F6F6F"/>
          <w:sz w:val="15"/>
          <w:lang w:eastAsia="ru-RU"/>
        </w:rPr>
        <w:t> </w:t>
      </w:r>
    </w:p>
    <w:p w:rsidR="002368D6" w:rsidRPr="002368D6" w:rsidRDefault="002368D6" w:rsidP="002368D6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от 24 апреля 2017 г. № 49 нг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</w:p>
    <w:p w:rsidR="002368D6" w:rsidRPr="002368D6" w:rsidRDefault="002368D6" w:rsidP="002368D6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t>За заслуги в сфере физической культуры, спорта и плодотворный добросовестный труд, приказываю: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наградить Почетной грамотой Министерства спорта Российской Федерации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ВАСИНУ Марину Александровну – заместителя директора по учебно-спортивной работе муниципального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 по волейболу», город Череповец Вологодской области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ЕЖОНКОВА Геннадия Николаевича – тренера-преподавателя по борьбе дзюдо муниципального автономного учреждения дополнительного образования детско-юношеской спортивной школы №1 города Кирово-Чепецка Кировской области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ЖУРАВЛЕВУ Ирину Николаевну – учителя физической культуры муниципального общеобразовательного учреждения Пийтсиекской основной общеобразовательной школы, Республика Карелия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ЗАЙЦЕВУ Екатерину Михайловну – заместителя директора по учебно-спортивной работе муниципального бюджетного образовательного учреждения дополнительного образования детей «Детско-юношеская спортивная школа «Юность», город Вологда Вологодской области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МАРТЫНОВУ Елену Александровну – ведущего специалиста по культуре, физической культуре, спорту и работе с молодежью администрации Суоярвского городского поселения Республики Карелия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ОРЛОВУ Наталию Владимировну – тренера по художественной гимнастике Государственного бюджетного учреждения города Москвы «Спортивная школа олимпийского резерва № 74» Департамента физической культуры и спорта города Москвы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РАЗГУЛЯЕВА Андрея Владимировича – начальника отдела по развитию физической культуры и спорта Департамента физической культуры и спорта Магаданской области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РЕХТИНА Владислава Александровича – тренера-преподавателя муниципального бюджетного учреждения дополнительного образования «Детско-юношеская спортивная школа «Заря», город Бийск Алтайского края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СОЛОМКИНУ Елену Владимировну – заместителя директора по учебно-спортивной работе муниципального бюджетного образовательного учреждения дополнительного образования детей «Детско-юношеская спортивная школа № 4», город Череповец Вологодской области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СТЕПАНОВА Льва Михайловича – старшего юриста Правового управления Общероссийского союза общественных объединений «Олимпийский комитет России»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ТРЕТЬЯКА Владислава Александровича – президента общероссийской общественной организации «Федерация хоккея России»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ТРУБНИКОВА Евгения Владимировича – директора краевого государственного бюджетного профессионального образовательного учреждения «Алтайское училище олимпийского резерва», город Барнаул Алтайского края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ФИЛАТОВА Анатолия Григорьевича – тренера-преподавателя по хоккею с шайбой муниципального казенного образовательного учреждения дополнительного образования «Детско-юношеская спортивная школа № 1 г. Сегежи», Республика Карелия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ЧУПРИНУ Юлию Николаевну – консультанта по делопроизводству и кадровой работе Департамента физической культуры и спорта Магаданской области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ШЕМЕТОВУ Татьяну Юрьевну – тренера-преподавателя муниципального учреждения дополнительного образования «Детско-юношеская спортивная школа № 2» города Магнитогорска, Челябинская область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86"/>
        <w:gridCol w:w="5897"/>
      </w:tblGrid>
      <w:tr w:rsidR="002368D6" w:rsidRPr="002368D6" w:rsidTr="002368D6">
        <w:trPr>
          <w:tblCellSpacing w:w="7" w:type="dxa"/>
        </w:trPr>
        <w:tc>
          <w:tcPr>
            <w:tcW w:w="0" w:type="auto"/>
            <w:vAlign w:val="center"/>
            <w:hideMark/>
          </w:tcPr>
          <w:p w:rsidR="002368D6" w:rsidRPr="002368D6" w:rsidRDefault="002368D6" w:rsidP="002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0" w:type="auto"/>
            <w:vAlign w:val="center"/>
            <w:hideMark/>
          </w:tcPr>
          <w:p w:rsidR="002368D6" w:rsidRPr="002368D6" w:rsidRDefault="002368D6" w:rsidP="00236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А. Колобков</w:t>
            </w:r>
          </w:p>
        </w:tc>
      </w:tr>
    </w:tbl>
    <w:p w:rsidR="002368D6" w:rsidRPr="002368D6" w:rsidRDefault="002368D6" w:rsidP="002368D6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2368D6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  <w:t> </w:t>
      </w:r>
      <w:r w:rsidRPr="002368D6">
        <w:rPr>
          <w:rFonts w:ascii="Trebuchet MS" w:eastAsia="Times New Roman" w:hAnsi="Trebuchet MS" w:cs="Times New Roman"/>
          <w:color w:val="6F6F6F"/>
          <w:sz w:val="20"/>
          <w:lang w:eastAsia="ru-RU"/>
        </w:rPr>
        <w:t> </w:t>
      </w:r>
    </w:p>
    <w:p w:rsidR="006443C9" w:rsidRDefault="006443C9"/>
    <w:sectPr w:rsidR="006443C9" w:rsidSect="0064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68D6"/>
    <w:rsid w:val="002368D6"/>
    <w:rsid w:val="0064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C9"/>
  </w:style>
  <w:style w:type="paragraph" w:styleId="2">
    <w:name w:val="heading 2"/>
    <w:basedOn w:val="a"/>
    <w:link w:val="20"/>
    <w:uiPriority w:val="9"/>
    <w:qFormat/>
    <w:rsid w:val="00236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36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91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dashed" w:sz="6" w:space="11" w:color="B9B9B9"/>
            <w:right w:val="none" w:sz="0" w:space="0" w:color="auto"/>
          </w:divBdr>
          <w:divsChild>
            <w:div w:id="5835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2800</Characters>
  <Application>Microsoft Office Word</Application>
  <DocSecurity>0</DocSecurity>
  <Lines>23</Lines>
  <Paragraphs>6</Paragraphs>
  <ScaleCrop>false</ScaleCrop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2017-05-04T13:19:00Z</dcterms:created>
  <dcterms:modified xsi:type="dcterms:W3CDTF">2017-05-04T13:19:00Z</dcterms:modified>
</cp:coreProperties>
</file>