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438D" w:rsidRDefault="005B438D" w:rsidP="00136F89">
      <w:pPr>
        <w:spacing w:before="60" w:after="0" w:line="240" w:lineRule="auto"/>
        <w:jc w:val="right"/>
        <w:rPr>
          <w:rFonts w:ascii="Century Gothic" w:hAnsi="Century Gothic"/>
          <w:b/>
          <w:color w:val="FFFFFF" w:themeColor="background1"/>
          <w:sz w:val="14"/>
          <w:szCs w:val="20"/>
        </w:rPr>
      </w:pPr>
      <w:bookmarkStart w:id="0" w:name="_GoBack"/>
      <w:bookmarkEnd w:id="0"/>
      <w:r w:rsidRPr="00CA6878">
        <w:rPr>
          <w:rFonts w:ascii="Century Gothic" w:hAnsi="Century Gothic"/>
          <w:b/>
          <w:noProof/>
          <w:color w:val="FFFFFF" w:themeColor="background1"/>
          <w:sz w:val="12"/>
          <w:szCs w:val="20"/>
          <w:lang w:eastAsia="ru-RU"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margin">
              <wp:posOffset>0</wp:posOffset>
            </wp:positionH>
            <wp:positionV relativeFrom="paragraph">
              <wp:posOffset>-78740</wp:posOffset>
            </wp:positionV>
            <wp:extent cx="2648601" cy="676164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logo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601" cy="676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7C6A15">
        <w:rPr>
          <w:rFonts w:ascii="Century Gothic" w:hAnsi="Century Gothic"/>
          <w:b/>
          <w:color w:val="FFFFFF" w:themeColor="background1"/>
          <w:sz w:val="14"/>
          <w:szCs w:val="20"/>
        </w:rPr>
        <w:t xml:space="preserve"> Газетный пер., 3-5 стр.1</w:t>
      </w:r>
    </w:p>
    <w:p w:rsidR="00CA6878" w:rsidRPr="001426A3" w:rsidRDefault="00CA6878" w:rsidP="00CA6878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1426A3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Коммерческое предложение</w:t>
      </w:r>
    </w:p>
    <w:p w:rsidR="00CA6878" w:rsidRPr="001426A3" w:rsidRDefault="0073373C" w:rsidP="00CA687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6A3">
        <w:rPr>
          <w:rFonts w:ascii="Times New Roman" w:hAnsi="Times New Roman" w:cs="Times New Roman"/>
          <w:b/>
          <w:sz w:val="24"/>
          <w:szCs w:val="24"/>
        </w:rPr>
        <w:t>Центр повышения квалификации и профессиональной переподготовки специалистов</w:t>
      </w:r>
      <w:r w:rsidR="001426A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1426A3">
        <w:rPr>
          <w:rFonts w:ascii="Times New Roman" w:hAnsi="Times New Roman" w:cs="Times New Roman"/>
          <w:b/>
          <w:sz w:val="24"/>
          <w:szCs w:val="24"/>
        </w:rPr>
        <w:t>Развитие плюс г. Новосибирск</w:t>
      </w:r>
    </w:p>
    <w:p w:rsidR="005D4302" w:rsidRPr="001426A3" w:rsidRDefault="0065242A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1426A3">
        <w:rPr>
          <w:rFonts w:ascii="Times New Roman" w:hAnsi="Times New Roman" w:cs="Times New Roman"/>
          <w:sz w:val="24"/>
          <w:szCs w:val="24"/>
        </w:rPr>
        <w:t>Предлагае</w:t>
      </w:r>
      <w:r w:rsidR="00E0319C" w:rsidRPr="001426A3">
        <w:rPr>
          <w:rFonts w:ascii="Times New Roman" w:hAnsi="Times New Roman" w:cs="Times New Roman"/>
          <w:sz w:val="24"/>
          <w:szCs w:val="24"/>
        </w:rPr>
        <w:t>т</w:t>
      </w:r>
      <w:r w:rsidRPr="001426A3">
        <w:rPr>
          <w:rFonts w:ascii="Times New Roman" w:hAnsi="Times New Roman" w:cs="Times New Roman"/>
          <w:sz w:val="24"/>
          <w:szCs w:val="24"/>
        </w:rPr>
        <w:t xml:space="preserve"> пройти обучение </w:t>
      </w:r>
      <w:r w:rsidR="005D4302" w:rsidRPr="001426A3">
        <w:rPr>
          <w:rFonts w:ascii="Times New Roman" w:hAnsi="Times New Roman" w:cs="Times New Roman"/>
          <w:sz w:val="24"/>
          <w:szCs w:val="24"/>
        </w:rPr>
        <w:t>по программе дополнительного образования</w:t>
      </w:r>
      <w:r w:rsidR="00E0319C" w:rsidRPr="001426A3">
        <w:rPr>
          <w:rFonts w:ascii="Times New Roman" w:hAnsi="Times New Roman" w:cs="Times New Roman"/>
          <w:sz w:val="24"/>
          <w:szCs w:val="24"/>
        </w:rPr>
        <w:t xml:space="preserve"> -</w:t>
      </w:r>
    </w:p>
    <w:p w:rsidR="0065242A" w:rsidRPr="001426A3" w:rsidRDefault="001426A3" w:rsidP="005D430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профессиональную переподготовку по программе</w:t>
      </w:r>
    </w:p>
    <w:p w:rsidR="00E0319C" w:rsidRPr="001426A3" w:rsidRDefault="005D4302" w:rsidP="005D430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426A3">
        <w:rPr>
          <w:rFonts w:ascii="Times New Roman" w:hAnsi="Times New Roman" w:cs="Times New Roman"/>
          <w:b/>
          <w:sz w:val="24"/>
          <w:szCs w:val="24"/>
        </w:rPr>
        <w:t>«</w:t>
      </w:r>
      <w:r w:rsidR="001426A3">
        <w:rPr>
          <w:rFonts w:ascii="Times New Roman" w:hAnsi="Times New Roman" w:cs="Times New Roman"/>
          <w:b/>
          <w:sz w:val="24"/>
          <w:szCs w:val="24"/>
        </w:rPr>
        <w:t>Тренер-преподаватель</w:t>
      </w:r>
      <w:r w:rsidR="00DC3732">
        <w:rPr>
          <w:rFonts w:ascii="Times New Roman" w:hAnsi="Times New Roman" w:cs="Times New Roman"/>
          <w:b/>
          <w:sz w:val="24"/>
          <w:szCs w:val="24"/>
        </w:rPr>
        <w:t xml:space="preserve"> по физической культуре и спорту</w:t>
      </w:r>
      <w:r w:rsidRPr="001426A3">
        <w:rPr>
          <w:rFonts w:ascii="Times New Roman" w:hAnsi="Times New Roman" w:cs="Times New Roman"/>
          <w:b/>
          <w:sz w:val="24"/>
          <w:szCs w:val="24"/>
        </w:rPr>
        <w:t>»</w:t>
      </w:r>
    </w:p>
    <w:p w:rsidR="005D4302" w:rsidRDefault="001426A3" w:rsidP="005D4302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560</w:t>
      </w:r>
      <w:r w:rsidR="00E0319C" w:rsidRPr="001426A3">
        <w:rPr>
          <w:rFonts w:ascii="Times New Roman" w:hAnsi="Times New Roman" w:cs="Times New Roman"/>
          <w:b/>
          <w:sz w:val="24"/>
          <w:szCs w:val="24"/>
        </w:rPr>
        <w:t xml:space="preserve"> академических часов</w:t>
      </w:r>
    </w:p>
    <w:p w:rsidR="001426A3" w:rsidRPr="001426A3" w:rsidRDefault="001426A3" w:rsidP="005D4302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1426A3">
        <w:rPr>
          <w:rFonts w:ascii="Times New Roman" w:hAnsi="Times New Roman" w:cs="Times New Roman"/>
          <w:sz w:val="24"/>
          <w:szCs w:val="24"/>
        </w:rPr>
        <w:t xml:space="preserve">На соответствии Профессиональному стандарту </w:t>
      </w:r>
      <w:r>
        <w:rPr>
          <w:rFonts w:ascii="Times New Roman" w:hAnsi="Times New Roman" w:cs="Times New Roman"/>
          <w:sz w:val="24"/>
          <w:szCs w:val="24"/>
        </w:rPr>
        <w:t>«Тренер», утв. Приказом Минтруда РФ № 193Н от 07.04.2014 года</w:t>
      </w:r>
    </w:p>
    <w:p w:rsidR="005D4302" w:rsidRPr="0065242A" w:rsidRDefault="005D4302" w:rsidP="005D4302">
      <w:pPr>
        <w:spacing w:after="0" w:line="240" w:lineRule="auto"/>
        <w:ind w:firstLine="709"/>
        <w:jc w:val="center"/>
        <w:rPr>
          <w:rFonts w:ascii="Century Gothic" w:hAnsi="Century Gothic"/>
          <w:b/>
        </w:rPr>
      </w:pP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  <w:r>
        <w:rPr>
          <w:rFonts w:ascii="Century Gothic" w:hAnsi="Century Gothic"/>
          <w:b/>
          <w:noProof/>
          <w:szCs w:val="20"/>
          <w:lang w:eastAsia="ru-RU"/>
        </w:rPr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60325</wp:posOffset>
            </wp:positionV>
            <wp:extent cx="6300470" cy="661670"/>
            <wp:effectExtent l="0" t="0" r="5080" b="508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2icons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661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996C6B" w:rsidRDefault="00996C6B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CA6878" w:rsidRDefault="00CA6878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785612" w:rsidRDefault="00785612" w:rsidP="00CA6878">
      <w:pPr>
        <w:spacing w:after="0" w:line="240" w:lineRule="auto"/>
        <w:jc w:val="center"/>
        <w:rPr>
          <w:rFonts w:ascii="Century Gothic" w:hAnsi="Century Gothic"/>
          <w:b/>
          <w:szCs w:val="20"/>
        </w:rPr>
      </w:pPr>
    </w:p>
    <w:p w:rsidR="0069582E" w:rsidRPr="00136F89" w:rsidRDefault="0069582E" w:rsidP="0065242A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 xml:space="preserve">Лицензия </w:t>
      </w:r>
      <w:r w:rsidR="0073373C" w:rsidRPr="00136F89">
        <w:rPr>
          <w:rFonts w:ascii="Times New Roman" w:hAnsi="Times New Roman" w:cs="Times New Roman"/>
          <w:sz w:val="24"/>
          <w:szCs w:val="24"/>
        </w:rPr>
        <w:t xml:space="preserve">Министерства </w:t>
      </w:r>
      <w:r w:rsidRPr="00136F89">
        <w:rPr>
          <w:rFonts w:ascii="Times New Roman" w:hAnsi="Times New Roman" w:cs="Times New Roman"/>
          <w:sz w:val="24"/>
          <w:szCs w:val="24"/>
        </w:rPr>
        <w:t xml:space="preserve">образования </w:t>
      </w:r>
      <w:r w:rsidR="0073373C" w:rsidRPr="00136F89">
        <w:rPr>
          <w:rFonts w:ascii="Times New Roman" w:hAnsi="Times New Roman" w:cs="Times New Roman"/>
          <w:sz w:val="24"/>
          <w:szCs w:val="24"/>
        </w:rPr>
        <w:t>Новосибирской области</w:t>
      </w:r>
      <w:r w:rsidR="001426A3">
        <w:rPr>
          <w:rFonts w:ascii="Times New Roman" w:hAnsi="Times New Roman" w:cs="Times New Roman"/>
          <w:sz w:val="24"/>
          <w:szCs w:val="24"/>
        </w:rPr>
        <w:t xml:space="preserve"> </w:t>
      </w:r>
      <w:r w:rsidRPr="00136F89">
        <w:rPr>
          <w:rFonts w:ascii="Times New Roman" w:hAnsi="Times New Roman" w:cs="Times New Roman"/>
          <w:b/>
          <w:sz w:val="24"/>
          <w:szCs w:val="24"/>
        </w:rPr>
        <w:t xml:space="preserve">№ </w:t>
      </w:r>
      <w:r w:rsidR="009E3A6F" w:rsidRPr="00136F89">
        <w:rPr>
          <w:rFonts w:ascii="Times New Roman" w:hAnsi="Times New Roman" w:cs="Times New Roman"/>
          <w:b/>
          <w:sz w:val="24"/>
          <w:szCs w:val="24"/>
        </w:rPr>
        <w:t>10527</w:t>
      </w:r>
      <w:r w:rsidRPr="00136F89">
        <w:rPr>
          <w:rFonts w:ascii="Times New Roman" w:hAnsi="Times New Roman" w:cs="Times New Roman"/>
          <w:b/>
          <w:sz w:val="24"/>
          <w:szCs w:val="24"/>
        </w:rPr>
        <w:t xml:space="preserve"> от </w:t>
      </w:r>
      <w:r w:rsidR="0073373C" w:rsidRPr="00136F89">
        <w:rPr>
          <w:rFonts w:ascii="Times New Roman" w:hAnsi="Times New Roman" w:cs="Times New Roman"/>
          <w:b/>
          <w:sz w:val="24"/>
          <w:szCs w:val="24"/>
        </w:rPr>
        <w:t>16 марта 2018 года</w:t>
      </w:r>
    </w:p>
    <w:p w:rsidR="0069582E" w:rsidRPr="00136F89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>Дата начала\окончания обучения - Каждый понедельник (</w:t>
      </w:r>
      <w:r w:rsidR="001426A3">
        <w:rPr>
          <w:rFonts w:ascii="Times New Roman" w:hAnsi="Times New Roman" w:cs="Times New Roman"/>
          <w:sz w:val="24"/>
          <w:szCs w:val="24"/>
        </w:rPr>
        <w:t>14</w:t>
      </w:r>
      <w:r w:rsidRPr="00136F89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D11BB1">
        <w:rPr>
          <w:rFonts w:ascii="Times New Roman" w:hAnsi="Times New Roman" w:cs="Times New Roman"/>
          <w:sz w:val="24"/>
          <w:szCs w:val="24"/>
        </w:rPr>
        <w:t>ь</w:t>
      </w:r>
      <w:r w:rsidRPr="00136F89">
        <w:rPr>
          <w:rFonts w:ascii="Times New Roman" w:hAnsi="Times New Roman" w:cs="Times New Roman"/>
          <w:sz w:val="24"/>
          <w:szCs w:val="24"/>
        </w:rPr>
        <w:t>)</w:t>
      </w:r>
      <w:r w:rsidR="00086916" w:rsidRPr="00136F89">
        <w:rPr>
          <w:rFonts w:ascii="Times New Roman" w:hAnsi="Times New Roman" w:cs="Times New Roman"/>
          <w:sz w:val="24"/>
          <w:szCs w:val="24"/>
        </w:rPr>
        <w:t>.</w:t>
      </w:r>
    </w:p>
    <w:p w:rsidR="0065242A" w:rsidRPr="00136F89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 xml:space="preserve">Длительность обучения – </w:t>
      </w:r>
      <w:r w:rsidR="001426A3">
        <w:rPr>
          <w:rFonts w:ascii="Times New Roman" w:hAnsi="Times New Roman" w:cs="Times New Roman"/>
          <w:sz w:val="24"/>
          <w:szCs w:val="24"/>
        </w:rPr>
        <w:t>14</w:t>
      </w:r>
      <w:r w:rsidRPr="00136F89">
        <w:rPr>
          <w:rFonts w:ascii="Times New Roman" w:hAnsi="Times New Roman" w:cs="Times New Roman"/>
          <w:sz w:val="24"/>
          <w:szCs w:val="24"/>
        </w:rPr>
        <w:t xml:space="preserve"> недел</w:t>
      </w:r>
      <w:r w:rsidR="00D11BB1">
        <w:rPr>
          <w:rFonts w:ascii="Times New Roman" w:hAnsi="Times New Roman" w:cs="Times New Roman"/>
          <w:sz w:val="24"/>
          <w:szCs w:val="24"/>
        </w:rPr>
        <w:t>ь</w:t>
      </w:r>
    </w:p>
    <w:p w:rsidR="0065242A" w:rsidRPr="00136F89" w:rsidRDefault="0065242A" w:rsidP="00997E67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sz w:val="24"/>
          <w:szCs w:val="24"/>
        </w:rPr>
        <w:t>Форма обучения – заочная, дистанционная.</w:t>
      </w:r>
    </w:p>
    <w:p w:rsidR="0069582E" w:rsidRPr="00136F89" w:rsidRDefault="0069582E" w:rsidP="0065242A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b/>
          <w:sz w:val="24"/>
          <w:szCs w:val="24"/>
        </w:rPr>
        <w:t>Использование современных дистанционных образовательных технологий</w:t>
      </w:r>
      <w:r w:rsidRPr="00136F89">
        <w:rPr>
          <w:rFonts w:ascii="Times New Roman" w:hAnsi="Times New Roman" w:cs="Times New Roman"/>
          <w:sz w:val="24"/>
          <w:szCs w:val="24"/>
        </w:rPr>
        <w:t>, позволяющие слушателям проходить обучение без отрыва от производства, находясь в любой точке России и мира</w:t>
      </w:r>
    </w:p>
    <w:p w:rsidR="0069582E" w:rsidRPr="00136F89" w:rsidRDefault="0069582E" w:rsidP="00086916">
      <w:pPr>
        <w:pStyle w:val="ad"/>
        <w:numPr>
          <w:ilvl w:val="0"/>
          <w:numId w:val="1"/>
        </w:numPr>
        <w:spacing w:after="0" w:line="240" w:lineRule="auto"/>
        <w:ind w:left="0" w:firstLine="709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b/>
          <w:sz w:val="24"/>
          <w:szCs w:val="24"/>
        </w:rPr>
        <w:t>Консультации и помощь</w:t>
      </w:r>
      <w:r w:rsidRPr="00136F89">
        <w:rPr>
          <w:rFonts w:ascii="Times New Roman" w:hAnsi="Times New Roman" w:cs="Times New Roman"/>
          <w:sz w:val="24"/>
          <w:szCs w:val="24"/>
        </w:rPr>
        <w:t>, мы ориентированы на долгосрочные сотрудничество и поэтому всячески поддерживаем наших слушателей;</w:t>
      </w:r>
    </w:p>
    <w:p w:rsidR="009E3A6F" w:rsidRPr="0069582E" w:rsidRDefault="009E3A6F" w:rsidP="009E3A6F">
      <w:pPr>
        <w:pStyle w:val="ad"/>
        <w:spacing w:before="120" w:after="120"/>
        <w:contextualSpacing w:val="0"/>
        <w:rPr>
          <w:rFonts w:ascii="Century Gothic" w:hAnsi="Century Gothic"/>
          <w:sz w:val="20"/>
        </w:rPr>
      </w:pPr>
      <w:r w:rsidRPr="009E3A6F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866900" cy="2542733"/>
            <wp:effectExtent l="0" t="0" r="0" b="0"/>
            <wp:docPr id="4" name="Рисунок 4" descr="G:\РАЗВИТИЕ РАБОТА 2\Развитие доки\лицензия\Лицензия 001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РАЗВИТИЕ РАБОТА 2\Развитие доки\лицензия\Лицензия 001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212" cy="2549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D" w:rsidRPr="00552FED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790700" cy="2524125"/>
            <wp:effectExtent l="0" t="0" r="0" b="9525"/>
            <wp:docPr id="7" name="Рисунок 7" descr="G:\РАЗВИТИЕ РАБОТА 2\Развитие доки\лицензия\Лицензия 00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РАЗВИТИЕ РАБОТА 2\Развитие доки\лицензия\Лицензия 002.bm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586" cy="252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52FED" w:rsidRPr="00552FED">
        <w:rPr>
          <w:rFonts w:ascii="Century Gothic" w:hAnsi="Century Gothic"/>
          <w:noProof/>
          <w:sz w:val="20"/>
          <w:lang w:eastAsia="ru-RU"/>
        </w:rPr>
        <w:drawing>
          <wp:inline distT="0" distB="0" distL="0" distR="0">
            <wp:extent cx="1780540" cy="2504553"/>
            <wp:effectExtent l="0" t="0" r="0" b="0"/>
            <wp:docPr id="11" name="Рисунок 11" descr="G:\РАЗВИТИЕ РАБОТА 2\Развитие доки\лицензия\Лицензия 003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РАЗВИТИЕ РАБОТА 2\Развитие доки\лицензия\Лицензия 003.b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9489" cy="25171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15462" w:rsidRPr="00136F89" w:rsidRDefault="00015462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36F89">
        <w:rPr>
          <w:rFonts w:ascii="Times New Roman" w:hAnsi="Times New Roman" w:cs="Times New Roman"/>
          <w:b/>
          <w:sz w:val="24"/>
          <w:szCs w:val="24"/>
        </w:rPr>
        <w:t>Учебная программа курса</w:t>
      </w:r>
    </w:p>
    <w:p w:rsidR="00015462" w:rsidRDefault="001426A3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Профессиональная переподготовка</w:t>
      </w:r>
    </w:p>
    <w:p w:rsidR="00785612" w:rsidRDefault="00785612" w:rsidP="0065242A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«</w:t>
      </w:r>
      <w:r w:rsidR="001426A3">
        <w:rPr>
          <w:rFonts w:ascii="Times New Roman" w:hAnsi="Times New Roman" w:cs="Times New Roman"/>
          <w:b/>
          <w:sz w:val="24"/>
          <w:szCs w:val="24"/>
        </w:rPr>
        <w:t>Тренер-преподаватель</w:t>
      </w:r>
      <w:r w:rsidR="00DC3732">
        <w:rPr>
          <w:rFonts w:ascii="Times New Roman" w:hAnsi="Times New Roman" w:cs="Times New Roman"/>
          <w:b/>
          <w:sz w:val="24"/>
          <w:szCs w:val="24"/>
        </w:rPr>
        <w:t xml:space="preserve"> по физической культуре и спорту</w:t>
      </w:r>
      <w:r>
        <w:rPr>
          <w:rFonts w:ascii="Times New Roman" w:hAnsi="Times New Roman" w:cs="Times New Roman"/>
          <w:b/>
          <w:sz w:val="24"/>
          <w:szCs w:val="24"/>
        </w:rPr>
        <w:t xml:space="preserve">» </w:t>
      </w:r>
      <w:r w:rsidR="001426A3">
        <w:rPr>
          <w:rFonts w:ascii="Times New Roman" w:hAnsi="Times New Roman" w:cs="Times New Roman"/>
          <w:b/>
          <w:sz w:val="24"/>
          <w:szCs w:val="24"/>
        </w:rPr>
        <w:t>560</w:t>
      </w:r>
      <w:r>
        <w:rPr>
          <w:rFonts w:ascii="Times New Roman" w:hAnsi="Times New Roman" w:cs="Times New Roman"/>
          <w:b/>
          <w:sz w:val="24"/>
          <w:szCs w:val="24"/>
        </w:rPr>
        <w:t xml:space="preserve"> академических час</w:t>
      </w:r>
      <w:r w:rsidR="005D4302">
        <w:rPr>
          <w:rFonts w:ascii="Times New Roman" w:hAnsi="Times New Roman" w:cs="Times New Roman"/>
          <w:b/>
          <w:sz w:val="24"/>
          <w:szCs w:val="24"/>
        </w:rPr>
        <w:t>ов</w:t>
      </w:r>
    </w:p>
    <w:p w:rsidR="00346576" w:rsidRDefault="00346576" w:rsidP="0065242A">
      <w:pPr>
        <w:spacing w:after="0" w:line="240" w:lineRule="auto"/>
        <w:ind w:firstLine="709"/>
        <w:jc w:val="center"/>
        <w:rPr>
          <w:rFonts w:ascii="Arial" w:hAnsi="Arial" w:cs="Arial"/>
          <w:color w:val="5B5B5B"/>
          <w:sz w:val="28"/>
          <w:szCs w:val="28"/>
          <w:shd w:val="clear" w:color="auto" w:fill="FFFFFF"/>
        </w:rPr>
      </w:pPr>
    </w:p>
    <w:p w:rsidR="00346576" w:rsidRPr="00346576" w:rsidRDefault="00346576" w:rsidP="0034657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4657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Программа профессиональной переподготовки «Тренер</w:t>
      </w:r>
      <w:r w:rsidR="00DC3732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>-</w:t>
      </w:r>
      <w:r w:rsidRPr="0034657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t xml:space="preserve">преподаватель по физической культуре и спорту» подразумевает универсальную междисциплинарную </w:t>
      </w:r>
      <w:r w:rsidRPr="00346576">
        <w:rPr>
          <w:rFonts w:ascii="Times New Roman" w:hAnsi="Times New Roman" w:cs="Times New Roman"/>
          <w:b/>
          <w:sz w:val="24"/>
          <w:szCs w:val="24"/>
          <w:shd w:val="clear" w:color="auto" w:fill="FFFFFF"/>
        </w:rPr>
        <w:lastRenderedPageBreak/>
        <w:t>подготовку, позволяющую быть спортсменом, учителем и организатором одновременно. Программа учебного курса соответствует ФГОС (проф.стандарт введен Приказом Минтруда России от 7.04.2014 N 193Н). Диплом, по окончанию обучения, дает вам  право на ведение профессиональной деятельности.</w:t>
      </w:r>
    </w:p>
    <w:p w:rsidR="00785612" w:rsidRPr="00346576" w:rsidRDefault="00785612" w:rsidP="00346576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426A3" w:rsidRPr="001426A3" w:rsidRDefault="001426A3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426A3">
        <w:rPr>
          <w:rFonts w:ascii="Times New Roman" w:hAnsi="Times New Roman" w:cs="Times New Roman"/>
          <w:sz w:val="24"/>
          <w:szCs w:val="24"/>
          <w:shd w:val="clear" w:color="auto" w:fill="FFFFFF"/>
        </w:rPr>
        <w:t>Профессиональная переподготовка тренер</w:t>
      </w:r>
      <w:r w:rsidR="00DC3732">
        <w:rPr>
          <w:rFonts w:ascii="Times New Roman" w:hAnsi="Times New Roman" w:cs="Times New Roman"/>
          <w:sz w:val="24"/>
          <w:szCs w:val="24"/>
          <w:shd w:val="clear" w:color="auto" w:fill="FFFFFF"/>
        </w:rPr>
        <w:t>-</w:t>
      </w:r>
      <w:r w:rsidRPr="001426A3">
        <w:rPr>
          <w:rFonts w:ascii="Times New Roman" w:hAnsi="Times New Roman" w:cs="Times New Roman"/>
          <w:sz w:val="24"/>
          <w:szCs w:val="24"/>
          <w:shd w:val="clear" w:color="auto" w:fill="FFFFFF"/>
        </w:rPr>
        <w:t>преподаватель дистанционно позволяет освоить новую актуальную специальность. Возможность получить желаемую квалификацию без отрыва от работы и дополнительных затрат стала реальностью, благодаря дистанционным технологиям. Заочное обучение с применением дистанционных образовательных технологий обеспечивает наших студентов доступом к учебным материалам и собственной электронной библиотеке.</w:t>
      </w:r>
    </w:p>
    <w:p w:rsidR="001426A3" w:rsidRDefault="001426A3" w:rsidP="005D4302">
      <w:pPr>
        <w:spacing w:after="0" w:line="240" w:lineRule="auto"/>
        <w:ind w:firstLine="709"/>
        <w:jc w:val="both"/>
        <w:rPr>
          <w:rFonts w:ascii="Arial" w:hAnsi="Arial" w:cs="Arial"/>
          <w:color w:val="5B5B5B"/>
          <w:sz w:val="28"/>
          <w:szCs w:val="28"/>
          <w:shd w:val="clear" w:color="auto" w:fill="FFFFFF"/>
        </w:rPr>
      </w:pPr>
    </w:p>
    <w:p w:rsidR="001426A3" w:rsidRPr="001426A3" w:rsidRDefault="001426A3" w:rsidP="001426A3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E1E1E"/>
          <w:sz w:val="24"/>
          <w:szCs w:val="24"/>
          <w:lang w:eastAsia="ru-RU"/>
        </w:rPr>
      </w:pPr>
      <w:r w:rsidRPr="001426A3">
        <w:rPr>
          <w:rFonts w:ascii="Times New Roman" w:eastAsia="Times New Roman" w:hAnsi="Times New Roman" w:cs="Times New Roman"/>
          <w:b/>
          <w:bCs/>
          <w:color w:val="1E1E1E"/>
          <w:sz w:val="24"/>
          <w:szCs w:val="24"/>
          <w:lang w:eastAsia="ru-RU"/>
        </w:rPr>
        <w:t>Дисциплины, указанные в дипломе:</w:t>
      </w:r>
    </w:p>
    <w:tbl>
      <w:tblPr>
        <w:tblW w:w="10073" w:type="dxa"/>
        <w:tblBorders>
          <w:top w:val="single" w:sz="2" w:space="0" w:color="E0E0E0"/>
          <w:left w:val="single" w:sz="2" w:space="0" w:color="E0E0E0"/>
          <w:bottom w:val="single" w:sz="2" w:space="0" w:color="E0E0E0"/>
          <w:right w:val="single" w:sz="2" w:space="0" w:color="E0E0E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655"/>
        <w:gridCol w:w="1418"/>
      </w:tblGrid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Количество часов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Введение в педагогику физической культуры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40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Основы анатомии, физиологии и гигиены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B33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</w:t>
            </w:r>
            <w:r w:rsidR="001B3322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Первая медицинская помощь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35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Педагогическая психология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Психология развития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40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Возрастная психология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35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Теория и методика воспитания и обучения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35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Основы специальной педагогики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30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Конфликтология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</w:t>
            </w: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0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Психофизиология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40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Современные педагогические и образовательные технологии по ФГОС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45</w:t>
            </w:r>
          </w:p>
        </w:tc>
      </w:tr>
      <w:tr w:rsidR="001B3322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B3322" w:rsidRPr="001B3322" w:rsidRDefault="001B3322" w:rsidP="001B332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B33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Теоретические основы тренировочного процесса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B3322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40</w:t>
            </w:r>
          </w:p>
        </w:tc>
      </w:tr>
      <w:tr w:rsidR="001B3322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B3322" w:rsidRPr="001B3322" w:rsidRDefault="001B3322" w:rsidP="001B3322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 w:rsidRPr="001B3322"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Основы руководство состязательной деятельностью спортсменов на тренировочном этапе 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B3322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45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Патриотическое воспитание школьников по ФГОС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  <w:t>0</w:t>
            </w:r>
          </w:p>
        </w:tc>
      </w:tr>
      <w:tr w:rsidR="001B3322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B3322" w:rsidRPr="001B3322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B3322" w:rsidRPr="001426A3" w:rsidRDefault="001B3322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Итоговый междисциплинарный экзамен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5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10</w:t>
            </w:r>
          </w:p>
        </w:tc>
      </w:tr>
      <w:tr w:rsidR="001426A3" w:rsidRPr="001426A3" w:rsidTr="001426A3">
        <w:tc>
          <w:tcPr>
            <w:tcW w:w="8655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Итого: </w:t>
            </w:r>
          </w:p>
        </w:tc>
        <w:tc>
          <w:tcPr>
            <w:tcW w:w="1418" w:type="dxa"/>
            <w:tcBorders>
              <w:top w:val="single" w:sz="2" w:space="0" w:color="DDDDDD"/>
              <w:left w:val="single" w:sz="2" w:space="0" w:color="DDDDDD"/>
              <w:bottom w:val="single" w:sz="2" w:space="0" w:color="DDDDDD"/>
              <w:right w:val="single" w:sz="2" w:space="0" w:color="DDDDDD"/>
            </w:tcBorders>
            <w:shd w:val="clear" w:color="auto" w:fill="FFFFFF"/>
            <w:tcMar>
              <w:top w:w="150" w:type="dxa"/>
              <w:left w:w="150" w:type="dxa"/>
              <w:bottom w:w="150" w:type="dxa"/>
              <w:right w:w="150" w:type="dxa"/>
            </w:tcMar>
            <w:hideMark/>
          </w:tcPr>
          <w:p w:rsidR="001426A3" w:rsidRPr="001426A3" w:rsidRDefault="001426A3" w:rsidP="001426A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E1E1E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>560</w:t>
            </w:r>
            <w:r w:rsidRPr="001426A3">
              <w:rPr>
                <w:rFonts w:ascii="Times New Roman" w:eastAsia="Times New Roman" w:hAnsi="Times New Roman" w:cs="Times New Roman"/>
                <w:b/>
                <w:bCs/>
                <w:color w:val="1E1E1E"/>
                <w:sz w:val="24"/>
                <w:szCs w:val="24"/>
                <w:lang w:eastAsia="ru-RU"/>
              </w:rPr>
              <w:t xml:space="preserve"> часов</w:t>
            </w:r>
          </w:p>
        </w:tc>
      </w:tr>
    </w:tbl>
    <w:p w:rsidR="001426A3" w:rsidRPr="001426A3" w:rsidRDefault="001426A3" w:rsidP="001426A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426A3" w:rsidRDefault="001426A3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3322" w:rsidRDefault="001B3322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Содержание курса</w:t>
      </w:r>
    </w:p>
    <w:p w:rsidR="001B3322" w:rsidRDefault="001B3322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Введение в педагогическую деятельность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Основы анатомии и физиологии человека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Правила оказания первой медицинской помощи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Педагогическая психология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Психология развития и возрастная психология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Основы психофизиологии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Основы валеологии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Спортивная психология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Спортивно-массовая и физкультурно-оздоровительная работа с учащимися в образовательных учреждениях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Современные педагогические технологии по ФГОС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Методологические основы физического воспитания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Теория и методика физической культуры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Технологии и методики обучения базовым (циклическим) видам спорта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Технологии и методики обучения базовым (ациклическим) видам спорта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Планирование и организация учебного и тренировочного процесса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Современные виды физкультурно-оздоровительных и спортивных технологий в условиях реализации ФГОС</w:t>
      </w:r>
    </w:p>
    <w:p w:rsidR="001B3322" w:rsidRPr="001B3322" w:rsidRDefault="001B3322" w:rsidP="001B3322">
      <w:pPr>
        <w:numPr>
          <w:ilvl w:val="0"/>
          <w:numId w:val="4"/>
        </w:numPr>
        <w:shd w:val="clear" w:color="auto" w:fill="FFFFFF"/>
        <w:spacing w:after="0" w:line="240" w:lineRule="auto"/>
        <w:ind w:left="0" w:firstLine="68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B3322">
        <w:rPr>
          <w:rFonts w:ascii="Times New Roman" w:eastAsia="Times New Roman" w:hAnsi="Times New Roman" w:cs="Times New Roman"/>
          <w:sz w:val="24"/>
          <w:szCs w:val="24"/>
          <w:lang w:eastAsia="ru-RU"/>
        </w:rPr>
        <w:t>Осуществление тренировочного процесса на спортивно-оздоровительном этапе; на этапе начальной подготовки; на тренировочном этапе (этапе спортивной специализации)</w:t>
      </w:r>
    </w:p>
    <w:p w:rsidR="001B3322" w:rsidRDefault="001B3322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426A3" w:rsidRDefault="001426A3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1B3322" w:rsidRPr="001B3322" w:rsidRDefault="005D4302" w:rsidP="005D43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Для кого: </w:t>
      </w:r>
      <w:r w:rsidR="001B3322" w:rsidRPr="001B3322">
        <w:rPr>
          <w:rFonts w:ascii="Times New Roman" w:hAnsi="Times New Roman" w:cs="Times New Roman"/>
          <w:sz w:val="24"/>
          <w:szCs w:val="24"/>
        </w:rPr>
        <w:t>Тренер, Тренер-преподаватель, Старший-тренер, Старший тренер-преподаватель</w:t>
      </w:r>
    </w:p>
    <w:p w:rsidR="001B3322" w:rsidRDefault="001B332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D4302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 xml:space="preserve">Цель учебного курса: </w:t>
      </w:r>
      <w:r w:rsidR="00785612" w:rsidRPr="00785612">
        <w:rPr>
          <w:rFonts w:ascii="Times New Roman" w:hAnsi="Times New Roman" w:cs="Times New Roman"/>
          <w:sz w:val="24"/>
          <w:szCs w:val="24"/>
        </w:rPr>
        <w:t xml:space="preserve">Цель дополнительной профессиональной программы </w:t>
      </w:r>
      <w:r w:rsidR="001B3322">
        <w:rPr>
          <w:rFonts w:ascii="Times New Roman" w:hAnsi="Times New Roman" w:cs="Times New Roman"/>
          <w:sz w:val="24"/>
          <w:szCs w:val="24"/>
        </w:rPr>
        <w:t>профессиональной переподготовки</w:t>
      </w:r>
      <w:r w:rsidR="00785612" w:rsidRPr="00785612">
        <w:rPr>
          <w:rFonts w:ascii="Times New Roman" w:hAnsi="Times New Roman" w:cs="Times New Roman"/>
          <w:sz w:val="24"/>
          <w:szCs w:val="24"/>
        </w:rPr>
        <w:t xml:space="preserve"> заключается в удовлетворении образовательных и профессиональных потребностей, обеспечении соответствия квалификации </w:t>
      </w:r>
      <w:r w:rsidR="005D4302">
        <w:rPr>
          <w:rFonts w:ascii="Times New Roman" w:hAnsi="Times New Roman" w:cs="Times New Roman"/>
          <w:sz w:val="24"/>
          <w:szCs w:val="24"/>
        </w:rPr>
        <w:t>специалистов</w:t>
      </w:r>
      <w:r w:rsidR="00785612" w:rsidRPr="00785612">
        <w:rPr>
          <w:rFonts w:ascii="Times New Roman" w:hAnsi="Times New Roman" w:cs="Times New Roman"/>
          <w:sz w:val="24"/>
          <w:szCs w:val="24"/>
        </w:rPr>
        <w:t xml:space="preserve"> к меняющимся условиям профессиональной деятельности, а также совершенствовании профессиональных компетенций</w:t>
      </w:r>
      <w:r w:rsidR="005D4302">
        <w:rPr>
          <w:rFonts w:ascii="Times New Roman" w:hAnsi="Times New Roman" w:cs="Times New Roman"/>
          <w:sz w:val="24"/>
          <w:szCs w:val="24"/>
        </w:rPr>
        <w:t>.</w:t>
      </w:r>
    </w:p>
    <w:p w:rsidR="003D3B2C" w:rsidRDefault="003D3B2C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 xml:space="preserve">Продолжительность обучения </w:t>
      </w:r>
      <w:r w:rsidR="001B3322">
        <w:rPr>
          <w:rFonts w:ascii="Times New Roman" w:hAnsi="Times New Roman" w:cs="Times New Roman"/>
          <w:sz w:val="24"/>
          <w:szCs w:val="24"/>
        </w:rPr>
        <w:t>560</w:t>
      </w:r>
      <w:r w:rsidR="00785612">
        <w:rPr>
          <w:rFonts w:ascii="Times New Roman" w:hAnsi="Times New Roman" w:cs="Times New Roman"/>
          <w:sz w:val="24"/>
          <w:szCs w:val="24"/>
        </w:rPr>
        <w:t xml:space="preserve"> академических час</w:t>
      </w:r>
      <w:r w:rsidR="005D4302">
        <w:rPr>
          <w:rFonts w:ascii="Times New Roman" w:hAnsi="Times New Roman" w:cs="Times New Roman"/>
          <w:sz w:val="24"/>
          <w:szCs w:val="24"/>
        </w:rPr>
        <w:t>ов</w:t>
      </w:r>
      <w:r w:rsidRPr="007B273D">
        <w:rPr>
          <w:rFonts w:ascii="Times New Roman" w:hAnsi="Times New Roman" w:cs="Times New Roman"/>
          <w:sz w:val="24"/>
          <w:szCs w:val="24"/>
        </w:rPr>
        <w:t xml:space="preserve"> (</w:t>
      </w:r>
      <w:r w:rsidR="001B3322">
        <w:rPr>
          <w:rFonts w:ascii="Times New Roman" w:hAnsi="Times New Roman" w:cs="Times New Roman"/>
          <w:sz w:val="24"/>
          <w:szCs w:val="24"/>
        </w:rPr>
        <w:t>14</w:t>
      </w:r>
      <w:r>
        <w:rPr>
          <w:rFonts w:ascii="Times New Roman" w:hAnsi="Times New Roman" w:cs="Times New Roman"/>
          <w:sz w:val="24"/>
          <w:szCs w:val="24"/>
        </w:rPr>
        <w:t xml:space="preserve"> недел</w:t>
      </w:r>
      <w:r w:rsidR="005D4302">
        <w:rPr>
          <w:rFonts w:ascii="Times New Roman" w:hAnsi="Times New Roman" w:cs="Times New Roman"/>
          <w:sz w:val="24"/>
          <w:szCs w:val="24"/>
        </w:rPr>
        <w:t>ь</w:t>
      </w:r>
      <w:r w:rsidRPr="007B273D">
        <w:rPr>
          <w:rFonts w:ascii="Times New Roman" w:hAnsi="Times New Roman" w:cs="Times New Roman"/>
          <w:sz w:val="24"/>
          <w:szCs w:val="24"/>
        </w:rPr>
        <w:t>)</w:t>
      </w:r>
    </w:p>
    <w:p w:rsidR="005D4302" w:rsidRPr="007B273D" w:rsidRDefault="005D430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>Форма обучения:</w:t>
      </w:r>
    </w:p>
    <w:p w:rsid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lastRenderedPageBreak/>
        <w:t>Заочная, с  применением дистанционных образовательных технологий</w:t>
      </w:r>
      <w:r>
        <w:rPr>
          <w:rFonts w:ascii="Times New Roman" w:hAnsi="Times New Roman" w:cs="Times New Roman"/>
          <w:sz w:val="24"/>
          <w:szCs w:val="24"/>
        </w:rPr>
        <w:t xml:space="preserve"> на образовательном портале </w:t>
      </w:r>
      <w:r>
        <w:rPr>
          <w:rFonts w:ascii="Times New Roman" w:hAnsi="Times New Roman" w:cs="Times New Roman"/>
          <w:sz w:val="24"/>
          <w:szCs w:val="24"/>
          <w:lang w:val="en-US"/>
        </w:rPr>
        <w:t>www</w:t>
      </w:r>
      <w:r w:rsidRPr="007B273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razvitieplusnsk</w:t>
      </w:r>
      <w:r w:rsidRPr="007B273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  <w:lang w:val="en-US"/>
        </w:rPr>
        <w:t>ru</w:t>
      </w:r>
      <w:r w:rsidRPr="007B273D">
        <w:rPr>
          <w:rFonts w:ascii="Times New Roman" w:hAnsi="Times New Roman" w:cs="Times New Roman"/>
          <w:sz w:val="24"/>
          <w:szCs w:val="24"/>
        </w:rPr>
        <w:t xml:space="preserve"> (электронные учебно-методические комплексы: электронные учебники, учебные пособия, аудио,-и видео записи) 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>Начало обучения</w:t>
      </w:r>
      <w:r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7B273D">
        <w:rPr>
          <w:rFonts w:ascii="Times New Roman" w:hAnsi="Times New Roman" w:cs="Times New Roman"/>
          <w:sz w:val="24"/>
          <w:szCs w:val="24"/>
        </w:rPr>
        <w:t xml:space="preserve">каждый понедельник. 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 xml:space="preserve">Прием заявок </w:t>
      </w:r>
      <w:r w:rsidRPr="007B273D">
        <w:rPr>
          <w:rFonts w:ascii="Times New Roman" w:hAnsi="Times New Roman" w:cs="Times New Roman"/>
          <w:sz w:val="24"/>
          <w:szCs w:val="24"/>
        </w:rPr>
        <w:t>осуществляется ежедневно.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B273D" w:rsidRPr="00DC3732" w:rsidRDefault="0078561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85612">
        <w:rPr>
          <w:rFonts w:ascii="Times New Roman" w:hAnsi="Times New Roman" w:cs="Times New Roman"/>
          <w:sz w:val="24"/>
          <w:szCs w:val="24"/>
        </w:rPr>
        <w:t xml:space="preserve">Итоговая аттестация по дополнительной профессиональной программе повышения квалификации проводится в форме зачета и должна выявлять теоретическую и практическую подготовку </w:t>
      </w:r>
      <w:r w:rsidR="005D4302">
        <w:rPr>
          <w:rFonts w:ascii="Times New Roman" w:hAnsi="Times New Roman" w:cs="Times New Roman"/>
          <w:sz w:val="24"/>
          <w:szCs w:val="24"/>
        </w:rPr>
        <w:t>специалиста</w:t>
      </w:r>
      <w:r w:rsidRPr="00785612">
        <w:rPr>
          <w:rFonts w:ascii="Times New Roman" w:hAnsi="Times New Roman" w:cs="Times New Roman"/>
          <w:sz w:val="24"/>
          <w:szCs w:val="24"/>
        </w:rPr>
        <w:t xml:space="preserve"> в соответствии с требованиями квалификационных характеристик, профессиональных стандартов и настоящей Программы. Обучающийся допускается к итоговой аттестации после изучения тем, предусмотренных учебным планом Программы. Лица, освоившие дополнительную профессиональную программу повышения квалификации по теме </w:t>
      </w:r>
      <w:r w:rsidR="005D4302">
        <w:rPr>
          <w:rFonts w:ascii="Times New Roman" w:hAnsi="Times New Roman" w:cs="Times New Roman"/>
          <w:sz w:val="24"/>
          <w:szCs w:val="24"/>
        </w:rPr>
        <w:t>«</w:t>
      </w:r>
      <w:r w:rsidR="00346576">
        <w:rPr>
          <w:rFonts w:ascii="Times New Roman" w:hAnsi="Times New Roman" w:cs="Times New Roman"/>
          <w:sz w:val="24"/>
          <w:szCs w:val="24"/>
        </w:rPr>
        <w:t>Тренер-преподаватель</w:t>
      </w:r>
      <w:r w:rsidR="00DC3732">
        <w:rPr>
          <w:rFonts w:ascii="Times New Roman" w:hAnsi="Times New Roman" w:cs="Times New Roman"/>
          <w:sz w:val="24"/>
          <w:szCs w:val="24"/>
        </w:rPr>
        <w:t xml:space="preserve"> по физической культуре и спорту</w:t>
      </w:r>
      <w:r w:rsidR="005D4302">
        <w:rPr>
          <w:rFonts w:ascii="Times New Roman" w:hAnsi="Times New Roman" w:cs="Times New Roman"/>
          <w:sz w:val="24"/>
          <w:szCs w:val="24"/>
        </w:rPr>
        <w:t xml:space="preserve">» </w:t>
      </w:r>
      <w:r w:rsidRPr="00785612">
        <w:rPr>
          <w:rFonts w:ascii="Times New Roman" w:hAnsi="Times New Roman" w:cs="Times New Roman"/>
          <w:sz w:val="24"/>
          <w:szCs w:val="24"/>
        </w:rPr>
        <w:t xml:space="preserve">и успешно прошедшие итоговую аттестацию, получают документ о дополнительном профессиональном образовании </w:t>
      </w:r>
      <w:r w:rsidR="00346576">
        <w:rPr>
          <w:rFonts w:ascii="Times New Roman" w:hAnsi="Times New Roman" w:cs="Times New Roman"/>
          <w:sz w:val="24"/>
          <w:szCs w:val="24"/>
        </w:rPr>
        <w:t>–</w:t>
      </w:r>
      <w:r w:rsidRPr="00785612">
        <w:rPr>
          <w:rFonts w:ascii="Times New Roman" w:hAnsi="Times New Roman" w:cs="Times New Roman"/>
          <w:sz w:val="24"/>
          <w:szCs w:val="24"/>
        </w:rPr>
        <w:t xml:space="preserve"> </w:t>
      </w:r>
      <w:r w:rsidR="00346576" w:rsidRPr="00DC3732">
        <w:rPr>
          <w:rFonts w:ascii="Times New Roman" w:hAnsi="Times New Roman" w:cs="Times New Roman"/>
          <w:b/>
          <w:sz w:val="24"/>
          <w:szCs w:val="24"/>
        </w:rPr>
        <w:t xml:space="preserve">Диплом о профессиональной переподготовке </w:t>
      </w:r>
      <w:r w:rsidR="005D4302" w:rsidRPr="00DC3732">
        <w:rPr>
          <w:rFonts w:ascii="Times New Roman" w:hAnsi="Times New Roman" w:cs="Times New Roman"/>
          <w:b/>
          <w:sz w:val="24"/>
          <w:szCs w:val="24"/>
        </w:rPr>
        <w:t>государственного образца</w:t>
      </w:r>
      <w:r w:rsidR="00DC3732" w:rsidRPr="00DC3732">
        <w:rPr>
          <w:rFonts w:ascii="Times New Roman" w:hAnsi="Times New Roman" w:cs="Times New Roman"/>
          <w:b/>
          <w:sz w:val="24"/>
          <w:szCs w:val="24"/>
        </w:rPr>
        <w:t xml:space="preserve"> – «Тренер-преподаватель по физической культуре и спорту», с присвоением: на базе ВО - 8 уровня квалификации и правом занимать должности: Тренер, Старший тренер, Тренер-преподаватель, Старший тренер-преподаватель</w:t>
      </w:r>
      <w:r w:rsidRPr="00DC3732">
        <w:rPr>
          <w:rFonts w:ascii="Times New Roman" w:hAnsi="Times New Roman" w:cs="Times New Roman"/>
          <w:b/>
          <w:sz w:val="24"/>
          <w:szCs w:val="24"/>
        </w:rPr>
        <w:t>.</w:t>
      </w:r>
    </w:p>
    <w:p w:rsidR="00785612" w:rsidRPr="00785612" w:rsidRDefault="0078561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85612">
        <w:rPr>
          <w:rFonts w:ascii="Times New Roman" w:hAnsi="Times New Roman" w:cs="Times New Roman"/>
          <w:b/>
          <w:sz w:val="24"/>
          <w:szCs w:val="24"/>
        </w:rPr>
        <w:t>Документы соответствуют</w:t>
      </w:r>
      <w:r w:rsidRPr="007B273D">
        <w:rPr>
          <w:rFonts w:ascii="Times New Roman" w:hAnsi="Times New Roman" w:cs="Times New Roman"/>
          <w:sz w:val="24"/>
          <w:szCs w:val="24"/>
        </w:rPr>
        <w:t>:  Письмо Минобрнауки России от 12.03.2015 N АК-610/06 «О направлении методических рекомендаций» (вместе с «Методическими рекомендациями по разработке, порядку выдачи и учету документов о квалификации в сфере дополнительного профессионального образования»).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B273D">
        <w:rPr>
          <w:rFonts w:ascii="Times New Roman" w:hAnsi="Times New Roman" w:cs="Times New Roman"/>
          <w:b/>
          <w:sz w:val="24"/>
          <w:szCs w:val="24"/>
        </w:rPr>
        <w:t xml:space="preserve"> Копии документов, требуемых для прохождения обучения  и выдачи удостоверения о  повышении квалификации: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 xml:space="preserve">Документ о высшем или </w:t>
      </w:r>
      <w:r w:rsidR="005D4302">
        <w:rPr>
          <w:rFonts w:ascii="Times New Roman" w:hAnsi="Times New Roman" w:cs="Times New Roman"/>
          <w:sz w:val="24"/>
          <w:szCs w:val="24"/>
        </w:rPr>
        <w:t>среднем-профессиональном</w:t>
      </w:r>
      <w:r w:rsidRPr="007B273D">
        <w:rPr>
          <w:rFonts w:ascii="Times New Roman" w:hAnsi="Times New Roman" w:cs="Times New Roman"/>
          <w:sz w:val="24"/>
          <w:szCs w:val="24"/>
        </w:rPr>
        <w:t xml:space="preserve"> образовании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Документ о повышении квалификации (если был)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Копия трудовой книжки</w:t>
      </w:r>
      <w:r w:rsidR="005D4302">
        <w:rPr>
          <w:rFonts w:ascii="Times New Roman" w:hAnsi="Times New Roman" w:cs="Times New Roman"/>
          <w:sz w:val="24"/>
          <w:szCs w:val="24"/>
        </w:rPr>
        <w:t>, в случае необходимости (по запросу Учебного центра)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Копия паспорта</w:t>
      </w:r>
    </w:p>
    <w:p w:rsidR="007B273D" w:rsidRP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B273D">
        <w:rPr>
          <w:rFonts w:ascii="Times New Roman" w:hAnsi="Times New Roman" w:cs="Times New Roman"/>
          <w:sz w:val="24"/>
          <w:szCs w:val="24"/>
        </w:rPr>
        <w:t>Свидетельство о браке/разводе, если после получения диплома меняли фамилию.</w:t>
      </w:r>
    </w:p>
    <w:p w:rsidR="007B273D" w:rsidRDefault="007B273D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F46687" w:rsidRPr="007B273D" w:rsidRDefault="00015462" w:rsidP="007B27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36F89">
        <w:rPr>
          <w:rFonts w:ascii="Times New Roman" w:hAnsi="Times New Roman" w:cs="Times New Roman"/>
          <w:b/>
          <w:sz w:val="24"/>
          <w:szCs w:val="24"/>
        </w:rPr>
        <w:t>СТОИМОСТЬ</w:t>
      </w:r>
      <w:r w:rsidR="00346576">
        <w:rPr>
          <w:rFonts w:ascii="Times New Roman" w:hAnsi="Times New Roman" w:cs="Times New Roman"/>
          <w:b/>
          <w:sz w:val="24"/>
          <w:szCs w:val="24"/>
        </w:rPr>
        <w:t xml:space="preserve"> 13</w:t>
      </w:r>
      <w:r w:rsidR="007B273D">
        <w:rPr>
          <w:rFonts w:ascii="Times New Roman" w:hAnsi="Times New Roman" w:cs="Times New Roman"/>
          <w:b/>
          <w:sz w:val="24"/>
          <w:szCs w:val="24"/>
        </w:rPr>
        <w:t xml:space="preserve"> 500</w:t>
      </w:r>
      <w:r w:rsidRPr="00136F89">
        <w:rPr>
          <w:rFonts w:ascii="Times New Roman" w:hAnsi="Times New Roman" w:cs="Times New Roman"/>
          <w:b/>
          <w:sz w:val="24"/>
          <w:szCs w:val="24"/>
        </w:rPr>
        <w:t xml:space="preserve"> РУБ.</w:t>
      </w:r>
    </w:p>
    <w:p w:rsidR="00317DCD" w:rsidRDefault="00317DCD" w:rsidP="00317DCD">
      <w:pPr>
        <w:spacing w:after="0" w:line="240" w:lineRule="auto"/>
        <w:jc w:val="right"/>
        <w:rPr>
          <w:rFonts w:ascii="Century Gothic" w:hAnsi="Century Gothic"/>
          <w:b/>
          <w:color w:val="FFFFFF" w:themeColor="background1"/>
          <w:sz w:val="14"/>
          <w:szCs w:val="20"/>
        </w:rPr>
      </w:pPr>
    </w:p>
    <w:p w:rsidR="00317DCD" w:rsidRPr="00C44B34" w:rsidRDefault="00317DCD" w:rsidP="00317DCD">
      <w:pPr>
        <w:spacing w:after="0" w:line="240" w:lineRule="auto"/>
        <w:jc w:val="center"/>
        <w:rPr>
          <w:rFonts w:ascii="Century Gothic" w:hAnsi="Century Gothic"/>
          <w:sz w:val="18"/>
          <w:szCs w:val="20"/>
        </w:rPr>
      </w:pPr>
    </w:p>
    <w:p w:rsidR="000F4C93" w:rsidRPr="007B273D" w:rsidRDefault="000F4C93" w:rsidP="000F4C93">
      <w:pPr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7B273D">
        <w:rPr>
          <w:rFonts w:ascii="Times New Roman" w:hAnsi="Times New Roman" w:cs="Times New Roman"/>
          <w:b/>
          <w:color w:val="000000"/>
          <w:sz w:val="24"/>
          <w:szCs w:val="24"/>
        </w:rPr>
        <w:t>По итогам обучения в наше</w:t>
      </w:r>
      <w:r w:rsidR="00136F89" w:rsidRPr="007B273D">
        <w:rPr>
          <w:rFonts w:ascii="Times New Roman" w:hAnsi="Times New Roman" w:cs="Times New Roman"/>
          <w:b/>
          <w:color w:val="000000"/>
          <w:sz w:val="24"/>
          <w:szCs w:val="24"/>
        </w:rPr>
        <w:t>м Учебном центре</w:t>
      </w:r>
      <w:r w:rsidRPr="007B273D">
        <w:rPr>
          <w:rFonts w:ascii="Times New Roman" w:hAnsi="Times New Roman" w:cs="Times New Roman"/>
          <w:b/>
          <w:color w:val="000000"/>
          <w:sz w:val="24"/>
          <w:szCs w:val="24"/>
        </w:rPr>
        <w:t>, Вы получите:</w:t>
      </w:r>
    </w:p>
    <w:tbl>
      <w:tblPr>
        <w:tblW w:w="11086" w:type="dxa"/>
        <w:tblInd w:w="-543" w:type="dxa"/>
        <w:tblLook w:val="0000" w:firstRow="0" w:lastRow="0" w:firstColumn="0" w:lastColumn="0" w:noHBand="0" w:noVBand="0"/>
      </w:tblPr>
      <w:tblGrid>
        <w:gridCol w:w="4146"/>
        <w:gridCol w:w="3394"/>
        <w:gridCol w:w="3546"/>
      </w:tblGrid>
      <w:tr w:rsidR="000F4C93" w:rsidTr="00125AD0">
        <w:trPr>
          <w:trHeight w:val="2367"/>
        </w:trPr>
        <w:tc>
          <w:tcPr>
            <w:tcW w:w="3815" w:type="dxa"/>
          </w:tcPr>
          <w:p w:rsidR="000F4C93" w:rsidRPr="000F4C93" w:rsidRDefault="000F4C93" w:rsidP="00835064">
            <w:pPr>
              <w:rPr>
                <w:rFonts w:ascii="Century Gothic" w:hAnsi="Century Gothic"/>
                <w:sz w:val="20"/>
                <w:szCs w:val="20"/>
                <w:lang w:val="en-US"/>
              </w:rPr>
            </w:pPr>
            <w:r>
              <w:rPr>
                <w:rFonts w:ascii="Century Gothic" w:hAnsi="Century Gothic"/>
                <w:sz w:val="20"/>
                <w:szCs w:val="20"/>
                <w:lang w:val="en-US"/>
              </w:rPr>
              <w:t>1</w:t>
            </w:r>
            <w:r w:rsidR="00346576" w:rsidRPr="00346576">
              <w:rPr>
                <w:rFonts w:ascii="Century Gothic" w:hAnsi="Century Gothic"/>
                <w:noProof/>
                <w:sz w:val="20"/>
                <w:szCs w:val="20"/>
                <w:lang w:eastAsia="ru-RU"/>
              </w:rPr>
              <w:drawing>
                <wp:inline distT="0" distB="0" distL="0" distR="0">
                  <wp:extent cx="2476500" cy="1724025"/>
                  <wp:effectExtent l="19050" t="0" r="0" b="0"/>
                  <wp:docPr id="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7662" cy="172483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56" w:type="dxa"/>
          </w:tcPr>
          <w:p w:rsidR="000F4C93" w:rsidRPr="000F4C93" w:rsidRDefault="000F4C93" w:rsidP="00835064">
            <w:pPr>
              <w:spacing w:line="360" w:lineRule="auto"/>
              <w:rPr>
                <w:rFonts w:ascii="Century Gothic" w:hAnsi="Century Gothic"/>
                <w:sz w:val="20"/>
                <w:szCs w:val="20"/>
              </w:rPr>
            </w:pPr>
          </w:p>
        </w:tc>
        <w:tc>
          <w:tcPr>
            <w:tcW w:w="3715" w:type="dxa"/>
          </w:tcPr>
          <w:p w:rsidR="000F4C93" w:rsidRPr="0029250E" w:rsidRDefault="000F4C93" w:rsidP="00125AD0">
            <w:pPr>
              <w:spacing w:line="360" w:lineRule="auto"/>
              <w:ind w:right="-848"/>
              <w:rPr>
                <w:rFonts w:ascii="Century Gothic" w:hAnsi="Century Gothic"/>
                <w:sz w:val="20"/>
                <w:szCs w:val="20"/>
              </w:rPr>
            </w:pPr>
          </w:p>
        </w:tc>
      </w:tr>
      <w:tr w:rsidR="000F4C93" w:rsidTr="00125AD0">
        <w:trPr>
          <w:trHeight w:val="968"/>
        </w:trPr>
        <w:tc>
          <w:tcPr>
            <w:tcW w:w="3815" w:type="dxa"/>
          </w:tcPr>
          <w:p w:rsidR="000F4C93" w:rsidRPr="00DC3732" w:rsidRDefault="00346576" w:rsidP="000F4C93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DC373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Диплом о профессиональной переподготовке</w:t>
            </w:r>
          </w:p>
        </w:tc>
        <w:tc>
          <w:tcPr>
            <w:tcW w:w="3556" w:type="dxa"/>
          </w:tcPr>
          <w:p w:rsidR="000F4C93" w:rsidRDefault="000F4C93" w:rsidP="00835064">
            <w:pPr>
              <w:spacing w:line="360" w:lineRule="auto"/>
              <w:jc w:val="center"/>
              <w:rPr>
                <w:noProof/>
              </w:rPr>
            </w:pPr>
          </w:p>
        </w:tc>
        <w:tc>
          <w:tcPr>
            <w:tcW w:w="3715" w:type="dxa"/>
          </w:tcPr>
          <w:p w:rsidR="000F4C93" w:rsidRDefault="000F4C93" w:rsidP="00835064">
            <w:pPr>
              <w:jc w:val="center"/>
              <w:rPr>
                <w:noProof/>
              </w:rPr>
            </w:pPr>
          </w:p>
        </w:tc>
      </w:tr>
    </w:tbl>
    <w:p w:rsidR="000F4C93" w:rsidRDefault="000F4C93" w:rsidP="000F4C93">
      <w:pPr>
        <w:rPr>
          <w:rFonts w:ascii="Century Gothic" w:hAnsi="Century Gothic"/>
          <w:sz w:val="20"/>
          <w:szCs w:val="20"/>
        </w:rPr>
      </w:pPr>
    </w:p>
    <w:p w:rsidR="00C66B4D" w:rsidRPr="0061700E" w:rsidRDefault="00DB3168" w:rsidP="00C66B4D">
      <w:pPr>
        <w:rPr>
          <w:rFonts w:ascii="Arial" w:hAnsi="Arial" w:cs="Arial"/>
          <w:color w:val="000000"/>
          <w:sz w:val="21"/>
          <w:szCs w:val="21"/>
          <w:shd w:val="clear" w:color="auto" w:fill="FFFFFF"/>
        </w:rPr>
      </w:pPr>
      <w:r>
        <w:rPr>
          <w:rFonts w:ascii="Arial" w:hAnsi="Arial" w:cs="Arial"/>
          <w:noProof/>
          <w:color w:val="000000"/>
          <w:sz w:val="21"/>
          <w:szCs w:val="21"/>
          <w:shd w:val="clear" w:color="auto" w:fill="FFFFFF"/>
          <w:lang w:eastAsia="ru-RU"/>
        </w:rPr>
        <mc:AlternateContent>
          <mc:Choice Requires="wps">
            <w:drawing>
              <wp:anchor distT="228600" distB="228600" distL="228600" distR="228600" simplePos="0" relativeHeight="251658752" behindDoc="1" locked="0" layoutInCell="1" allowOverlap="1">
                <wp:simplePos x="0" y="0"/>
                <wp:positionH relativeFrom="margin">
                  <wp:align>center</wp:align>
                </wp:positionH>
                <wp:positionV relativeFrom="page">
                  <wp:posOffset>8996680</wp:posOffset>
                </wp:positionV>
                <wp:extent cx="7867650" cy="1695450"/>
                <wp:effectExtent l="0" t="0" r="0" b="0"/>
                <wp:wrapSquare wrapText="bothSides"/>
                <wp:docPr id="134" name="Текстовое поле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67650" cy="1695450"/>
                        </a:xfrm>
                        <a:prstGeom prst="rect">
                          <a:avLst/>
                        </a:prstGeom>
                        <a:solidFill>
                          <a:srgbClr val="153686"/>
                        </a:solidFill>
                        <a:ln/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D2B7E" w:rsidRDefault="003D2B7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tbl>
                            <w:tblPr>
                              <w:tblStyle w:val="a6"/>
                              <w:tblOverlap w:val="never"/>
                              <w:tblW w:w="10000" w:type="dxa"/>
                              <w:jc w:val="center"/>
                              <w:tblBorders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  <w:insideH w:val="none" w:sz="0" w:space="0" w:color="auto"/>
                                <w:insideV w:val="none" w:sz="0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605"/>
                              <w:gridCol w:w="3214"/>
                              <w:gridCol w:w="4211"/>
                            </w:tblGrid>
                            <w:tr w:rsidR="003D2B7E" w:rsidRPr="00C66B4D" w:rsidTr="003D2B7E">
                              <w:trPr>
                                <w:trHeight w:val="411"/>
                                <w:jc w:val="center"/>
                              </w:trPr>
                              <w:tc>
                                <w:tcPr>
                                  <w:tcW w:w="5000" w:type="dxa"/>
                                  <w:vMerge w:val="restart"/>
                                </w:tcPr>
                                <w:p w:rsidR="003D2B7E" w:rsidRPr="00C66B4D" w:rsidRDefault="005C1C6C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>Будем рады</w:t>
                                  </w:r>
                                  <w:r w:rsidR="003D2B7E" w:rsidRPr="00C66B4D"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 xml:space="preserve"> сотрудничеству и с удовольствием отве</w:t>
                                  </w:r>
                                  <w:r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>тим</w:t>
                                  </w:r>
                                  <w:r w:rsidR="003D2B7E" w:rsidRPr="00C66B4D"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  <w:t xml:space="preserve"> на любые Ваши вопросы!</w:t>
                                  </w:r>
                                </w:p>
                                <w:p w:rsidR="005C1C6C" w:rsidRDefault="003D2B7E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 w:rsidRPr="00C66B4D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+7 (</w:t>
                                  </w:r>
                                  <w:r w:rsid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383</w:t>
                                  </w:r>
                                  <w:r w:rsidRPr="00C66B4D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 xml:space="preserve">) </w:t>
                                  </w:r>
                                  <w:r w:rsidR="00552FED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 xml:space="preserve">373-96-26 </w:t>
                                  </w:r>
                                </w:p>
                                <w:p w:rsidR="00552FED" w:rsidRDefault="00552FED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+7 (383) 214-11-04</w:t>
                                  </w:r>
                                </w:p>
                                <w:p w:rsidR="005C1C6C" w:rsidRPr="0073373C" w:rsidRDefault="005C1C6C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www</w:t>
                                  </w:r>
                                  <w:r w:rsidRPr="0073373C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.</w:t>
                                  </w:r>
                                  <w:r w:rsid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razvitieplusnsk</w:t>
                                  </w:r>
                                  <w:r w:rsidRPr="0073373C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ru</w:t>
                                  </w:r>
                                </w:p>
                                <w:p w:rsidR="005C1C6C" w:rsidRPr="005C1C6C" w:rsidRDefault="00A44F66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grazvitie</w:t>
                                  </w:r>
                                  <w:r w:rsidRP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@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inbox</w:t>
                                  </w:r>
                                  <w:r w:rsidRPr="00A44F66"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</w:rPr>
                                    <w:t>.</w:t>
                                  </w:r>
                                  <w:r>
                                    <w:rPr>
                                      <w:rFonts w:ascii="Century Gothic" w:hAnsi="Century Gothic"/>
                                      <w:b/>
                                      <w:szCs w:val="20"/>
                                      <w:lang w:val="en-US"/>
                                    </w:rPr>
                                    <w:t>ru</w:t>
                                  </w:r>
                                </w:p>
                                <w:p w:rsidR="003D2B7E" w:rsidRPr="00C66B4D" w:rsidRDefault="003D2B7E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b/>
                                      <w:sz w:val="18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000" w:type="dxa"/>
                                  <w:gridSpan w:val="2"/>
                                  <w:tcBorders>
                                    <w:left w:val="nil"/>
                                  </w:tcBorders>
                                </w:tcPr>
                                <w:p w:rsidR="003D2B7E" w:rsidRPr="00A44F66" w:rsidRDefault="00A44F66" w:rsidP="003D2B7E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b/>
                                      <w:sz w:val="16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b/>
                                      <w:sz w:val="16"/>
                                      <w:szCs w:val="20"/>
                                    </w:rPr>
                                    <w:t>ЦПКиПП «Развитие плюс» Новосибирск</w:t>
                                  </w:r>
                                </w:p>
                                <w:p w:rsidR="003D2B7E" w:rsidRPr="00C66B4D" w:rsidRDefault="00A44F66" w:rsidP="00A44F66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sz w:val="16"/>
                                      <w:szCs w:val="20"/>
                                    </w:rPr>
                                  </w:pPr>
                                  <w:r>
                                    <w:rPr>
                                      <w:rFonts w:ascii="Century Gothic" w:hAnsi="Century Gothic"/>
                                      <w:sz w:val="16"/>
                                      <w:szCs w:val="20"/>
                                    </w:rPr>
                                    <w:t>630001, г. Новосибирск, ул. Сухарная, 15А офис 7-8</w:t>
                                  </w:r>
                                </w:p>
                              </w:tc>
                            </w:tr>
                            <w:tr w:rsidR="003D2B7E" w:rsidRPr="00C66B4D" w:rsidTr="003D2B7E">
                              <w:trPr>
                                <w:trHeight w:val="870"/>
                                <w:jc w:val="center"/>
                              </w:trPr>
                              <w:tc>
                                <w:tcPr>
                                  <w:tcW w:w="5000" w:type="dxa"/>
                                  <w:vMerge/>
                                </w:tcPr>
                                <w:p w:rsidR="003D2B7E" w:rsidRPr="00C66B4D" w:rsidRDefault="003D2B7E" w:rsidP="003D2B7E">
                                  <w:pPr>
                                    <w:suppressOverlap/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00" w:type="dxa"/>
                                  <w:tcBorders>
                                    <w:left w:val="nil"/>
                                  </w:tcBorders>
                                  <w:vAlign w:val="center"/>
                                </w:tcPr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b/>
                                      <w:bCs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ИНН: </w:t>
                                  </w: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5402030244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b/>
                                      <w:bCs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КПП: </w:t>
                                  </w: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540201001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b/>
                                      <w:bCs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ОГРН:</w:t>
                                  </w: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 xml:space="preserve"> 1175476034777</w:t>
                                  </w:r>
                                </w:p>
                                <w:p w:rsidR="003D2B7E" w:rsidRPr="00C66B4D" w:rsidRDefault="003D2B7E" w:rsidP="003D2B7E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sz w:val="14"/>
                                      <w:szCs w:val="20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500" w:type="dxa"/>
                                  <w:vAlign w:val="center"/>
                                </w:tcPr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р/с 40702810304500001026Название банка: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ТОЧКА ПАО БАНКА "ФК ОТКРЫТИЕ"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БИК: 044525999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Город: МОСКВА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Корр. счет: 30101810845250000999</w:t>
                                  </w:r>
                                </w:p>
                                <w:p w:rsidR="00A44F66" w:rsidRPr="00A44F66" w:rsidRDefault="00A44F66" w:rsidP="00A44F66">
                                  <w:pPr>
                                    <w:ind w:left="2127" w:hanging="2127"/>
                                    <w:jc w:val="right"/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</w:pPr>
                                  <w:r w:rsidRPr="00A44F66">
                                    <w:rPr>
                                      <w:rFonts w:asciiTheme="majorHAnsi" w:eastAsia="Times New Roman" w:hAnsiTheme="majorHAnsi" w:cs="Arial"/>
                                      <w:color w:val="FFFFFF" w:themeColor="background1"/>
                                      <w:spacing w:val="-4"/>
                                      <w:sz w:val="14"/>
                                      <w:szCs w:val="14"/>
                                      <w:lang w:eastAsia="ru-RU"/>
                                    </w:rPr>
                                    <w:t>ОГРН 1175476034777</w:t>
                                  </w:r>
                                </w:p>
                                <w:p w:rsidR="003D2B7E" w:rsidRPr="00C66B4D" w:rsidRDefault="003D2B7E" w:rsidP="003D2B7E">
                                  <w:pPr>
                                    <w:suppressOverlap/>
                                    <w:jc w:val="right"/>
                                    <w:rPr>
                                      <w:rFonts w:ascii="Century Gothic" w:hAnsi="Century Gothic"/>
                                      <w:sz w:val="18"/>
                                      <w:szCs w:val="20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3D2B7E" w:rsidRDefault="003D2B7E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3D2B7E" w:rsidRDefault="003D2B7E">
                            <w:pPr>
                              <w:pStyle w:val="ab"/>
                              <w:pBdr>
                                <w:top w:val="dotted" w:sz="4" w:space="6" w:color="FFFFFF" w:themeColor="background1"/>
                              </w:pBdr>
                              <w:ind w:left="360"/>
                              <w:rPr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182880" tIns="91440" rIns="182880" bIns="9144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е поле 134" o:spid="_x0000_s1026" type="#_x0000_t202" style="position:absolute;margin-left:0;margin-top:708.4pt;width:619.5pt;height:133.5pt;z-index:-251657728;visibility:visible;mso-wrap-style:square;mso-width-percent:0;mso-height-percent:0;mso-wrap-distance-left:18pt;mso-wrap-distance-top:18pt;mso-wrap-distance-right:18pt;mso-wrap-distance-bottom:18pt;mso-position-horizontal:center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" fillcolor="#153686" strokecolor="white [3201]" strokeweight="1.5pt">
                <v:path arrowok="t"/>
                <v:textbox inset="14.4pt,7.2pt,14.4pt,7.2pt">
                  <w:txbxContent>
                    <w:p w:rsidR="003D2B7E" w:rsidRDefault="003D2B7E">
                      <w:pPr>
                        <w:rPr>
                          <w:sz w:val="24"/>
                          <w:szCs w:val="24"/>
                        </w:rPr>
                      </w:pPr>
                    </w:p>
                    <w:tbl>
                      <w:tblPr>
                        <w:tblStyle w:val="a6"/>
                        <w:tblOverlap w:val="never"/>
                        <w:tblW w:w="10000" w:type="dxa"/>
                        <w:jc w:val="center"/>
                        <w:tblBorders>
                          <w:top w:val="none" w:sz="0" w:space="0" w:color="auto"/>
                          <w:left w:val="none" w:sz="0" w:space="0" w:color="auto"/>
                          <w:bottom w:val="none" w:sz="0" w:space="0" w:color="auto"/>
                          <w:right w:val="none" w:sz="0" w:space="0" w:color="auto"/>
                          <w:insideH w:val="none" w:sz="0" w:space="0" w:color="auto"/>
                          <w:insideV w:val="none" w:sz="0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605"/>
                        <w:gridCol w:w="3214"/>
                        <w:gridCol w:w="4211"/>
                      </w:tblGrid>
                      <w:tr w:rsidR="003D2B7E" w:rsidRPr="00C66B4D" w:rsidTr="003D2B7E">
                        <w:trPr>
                          <w:trHeight w:val="411"/>
                          <w:jc w:val="center"/>
                        </w:trPr>
                        <w:tc>
                          <w:tcPr>
                            <w:tcW w:w="5000" w:type="dxa"/>
                            <w:vMerge w:val="restart"/>
                          </w:tcPr>
                          <w:p w:rsidR="003D2B7E" w:rsidRPr="00C66B4D" w:rsidRDefault="005C1C6C" w:rsidP="003D2B7E">
                            <w:pPr>
                              <w:suppressOverlap/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>Будем рады</w:t>
                            </w:r>
                            <w:r w:rsidR="003D2B7E" w:rsidRPr="00C66B4D"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 xml:space="preserve"> сотрудничеству и с удовольствием отве</w:t>
                            </w:r>
                            <w:r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>тим</w:t>
                            </w:r>
                            <w:r w:rsidR="003D2B7E" w:rsidRPr="00C66B4D"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  <w:t xml:space="preserve"> на любые Ваши вопросы!</w:t>
                            </w:r>
                          </w:p>
                          <w:p w:rsidR="005C1C6C" w:rsidRDefault="003D2B7E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 w:rsidRPr="00C66B4D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+7 (</w:t>
                            </w:r>
                            <w:r w:rsidR="00A44F66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383</w:t>
                            </w:r>
                            <w:r w:rsidRPr="00C66B4D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 xml:space="preserve">) </w:t>
                            </w:r>
                            <w:r w:rsidR="00552FED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 xml:space="preserve">373-96-26 </w:t>
                            </w:r>
                          </w:p>
                          <w:p w:rsidR="00552FED" w:rsidRDefault="00552FED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+7 (383) 214-11-04</w:t>
                            </w:r>
                          </w:p>
                          <w:p w:rsidR="005C1C6C" w:rsidRPr="0073373C" w:rsidRDefault="005C1C6C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www</w:t>
                            </w:r>
                            <w:r w:rsidRPr="0073373C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.</w:t>
                            </w:r>
                            <w:r w:rsidR="00A44F66"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razvitieplusnsk</w:t>
                            </w:r>
                            <w:r w:rsidRPr="0073373C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ru</w:t>
                            </w:r>
                          </w:p>
                          <w:p w:rsidR="005C1C6C" w:rsidRPr="005C1C6C" w:rsidRDefault="00A44F66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grazvitie</w:t>
                            </w:r>
                            <w:r w:rsidRPr="00A44F66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@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inbox</w:t>
                            </w:r>
                            <w:r w:rsidRPr="00A44F66">
                              <w:rPr>
                                <w:rFonts w:ascii="Century Gothic" w:hAnsi="Century Gothic"/>
                                <w:b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szCs w:val="20"/>
                                <w:lang w:val="en-US"/>
                              </w:rPr>
                              <w:t>ru</w:t>
                            </w:r>
                          </w:p>
                          <w:p w:rsidR="003D2B7E" w:rsidRPr="00C66B4D" w:rsidRDefault="003D2B7E" w:rsidP="003D2B7E">
                            <w:pPr>
                              <w:suppressOverlap/>
                              <w:rPr>
                                <w:rFonts w:ascii="Century Gothic" w:hAnsi="Century Gothic"/>
                                <w:b/>
                                <w:sz w:val="18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5000" w:type="dxa"/>
                            <w:gridSpan w:val="2"/>
                            <w:tcBorders>
                              <w:left w:val="nil"/>
                            </w:tcBorders>
                          </w:tcPr>
                          <w:p w:rsidR="003D2B7E" w:rsidRPr="00A44F66" w:rsidRDefault="00A44F66" w:rsidP="003D2B7E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b/>
                                <w:sz w:val="16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sz w:val="16"/>
                                <w:szCs w:val="20"/>
                              </w:rPr>
                              <w:t>ЦПКиПП «Развитие плюс» Новосибирск</w:t>
                            </w:r>
                          </w:p>
                          <w:p w:rsidR="003D2B7E" w:rsidRPr="00C66B4D" w:rsidRDefault="00A44F66" w:rsidP="00A44F66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sz w:val="16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16"/>
                                <w:szCs w:val="20"/>
                              </w:rPr>
                              <w:t>630001, г. Новосибирск, ул. Сухарная, 15А офис 7-8</w:t>
                            </w:r>
                          </w:p>
                        </w:tc>
                      </w:tr>
                      <w:tr w:rsidR="003D2B7E" w:rsidRPr="00C66B4D" w:rsidTr="003D2B7E">
                        <w:trPr>
                          <w:trHeight w:val="870"/>
                          <w:jc w:val="center"/>
                        </w:trPr>
                        <w:tc>
                          <w:tcPr>
                            <w:tcW w:w="5000" w:type="dxa"/>
                            <w:vMerge/>
                          </w:tcPr>
                          <w:p w:rsidR="003D2B7E" w:rsidRPr="00C66B4D" w:rsidRDefault="003D2B7E" w:rsidP="003D2B7E">
                            <w:pPr>
                              <w:suppressOverlap/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500" w:type="dxa"/>
                            <w:tcBorders>
                              <w:left w:val="nil"/>
                            </w:tcBorders>
                            <w:vAlign w:val="center"/>
                          </w:tcPr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b/>
                                <w:bCs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 xml:space="preserve">ИНН: </w:t>
                            </w: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5402030244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b/>
                                <w:bCs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 xml:space="preserve">КПП: </w:t>
                            </w: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540201001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b/>
                                <w:bCs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ОГРН:</w:t>
                            </w: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 xml:space="preserve"> 1175476034777</w:t>
                            </w:r>
                          </w:p>
                          <w:p w:rsidR="003D2B7E" w:rsidRPr="00C66B4D" w:rsidRDefault="003D2B7E" w:rsidP="003D2B7E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sz w:val="14"/>
                                <w:szCs w:val="20"/>
                              </w:rPr>
                            </w:pPr>
                          </w:p>
                        </w:tc>
                        <w:tc>
                          <w:tcPr>
                            <w:tcW w:w="2500" w:type="dxa"/>
                            <w:vAlign w:val="center"/>
                          </w:tcPr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р/с 40702810304500001026Название банка: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ТОЧКА ПАО БАНКА "ФК ОТКРЫТИЕ"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БИК: 044525999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Город: МОСКВА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Корр. счет: 30101810845250000999</w:t>
                            </w:r>
                          </w:p>
                          <w:p w:rsidR="00A44F66" w:rsidRPr="00A44F66" w:rsidRDefault="00A44F66" w:rsidP="00A44F66">
                            <w:pPr>
                              <w:ind w:left="2127" w:hanging="2127"/>
                              <w:jc w:val="right"/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</w:pPr>
                            <w:r w:rsidRPr="00A44F66">
                              <w:rPr>
                                <w:rFonts w:asciiTheme="majorHAnsi" w:eastAsia="Times New Roman" w:hAnsiTheme="majorHAnsi" w:cs="Arial"/>
                                <w:color w:val="FFFFFF" w:themeColor="background1"/>
                                <w:spacing w:val="-4"/>
                                <w:sz w:val="14"/>
                                <w:szCs w:val="14"/>
                                <w:lang w:eastAsia="ru-RU"/>
                              </w:rPr>
                              <w:t>ОГРН 1175476034777</w:t>
                            </w:r>
                          </w:p>
                          <w:p w:rsidR="003D2B7E" w:rsidRPr="00C66B4D" w:rsidRDefault="003D2B7E" w:rsidP="003D2B7E">
                            <w:pPr>
                              <w:suppressOverlap/>
                              <w:jc w:val="right"/>
                              <w:rPr>
                                <w:rFonts w:ascii="Century Gothic" w:hAnsi="Century Gothic"/>
                                <w:sz w:val="18"/>
                                <w:szCs w:val="20"/>
                              </w:rPr>
                            </w:pPr>
                          </w:p>
                        </w:tc>
                      </w:tr>
                    </w:tbl>
                    <w:p w:rsidR="003D2B7E" w:rsidRDefault="003D2B7E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3D2B7E" w:rsidRDefault="003D2B7E">
                      <w:pPr>
                        <w:pStyle w:val="ab"/>
                        <w:pBdr>
                          <w:top w:val="dotted" w:sz="4" w:space="6" w:color="FFFFFF" w:themeColor="background1"/>
                        </w:pBdr>
                        <w:ind w:left="360"/>
                        <w:rPr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x="margin" anchory="page"/>
              </v:shape>
            </w:pict>
          </mc:Fallback>
        </mc:AlternateContent>
      </w:r>
    </w:p>
    <w:sectPr w:rsidR="00C66B4D" w:rsidRPr="0061700E" w:rsidSect="00830537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709" w:right="850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B7DE2" w:rsidRDefault="00EB7DE2" w:rsidP="00601634">
      <w:pPr>
        <w:spacing w:after="0" w:line="240" w:lineRule="auto"/>
      </w:pPr>
      <w:r>
        <w:separator/>
      </w:r>
    </w:p>
  </w:endnote>
  <w:endnote w:type="continuationSeparator" w:id="0">
    <w:p w:rsidR="00EB7DE2" w:rsidRDefault="00EB7DE2" w:rsidP="006016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15462" w:rsidRDefault="00015462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B7DE2" w:rsidRDefault="00EB7DE2" w:rsidP="00601634">
      <w:pPr>
        <w:spacing w:after="0" w:line="240" w:lineRule="auto"/>
      </w:pPr>
      <w:r>
        <w:separator/>
      </w:r>
    </w:p>
  </w:footnote>
  <w:footnote w:type="continuationSeparator" w:id="0">
    <w:p w:rsidR="00EB7DE2" w:rsidRDefault="00EB7DE2" w:rsidP="006016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EB7DE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6" o:spid="_x0000_s2056" type="#_x0000_t75" style="position:absolute;margin-left:0;margin-top:0;width:651pt;height:920.85pt;z-index:-251657216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EB7DE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7" o:spid="_x0000_s2057" type="#_x0000_t75" style="position:absolute;margin-left:0;margin-top:0;width:651pt;height:920.85pt;z-index:-251656192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  <w:r w:rsidR="00015462">
      <w:rPr>
        <w:noProof/>
        <w:lang w:eastAsia="ru-RU"/>
      </w:rPr>
      <w:drawing>
        <wp:inline distT="0" distB="0" distL="0" distR="0">
          <wp:extent cx="6663690" cy="969645"/>
          <wp:effectExtent l="0" t="0" r="3810" b="1905"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63690" cy="9696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01634" w:rsidRDefault="00EB7DE2">
    <w:pPr>
      <w:pStyle w:val="a7"/>
    </w:pPr>
    <w:r>
      <w:rPr>
        <w:noProof/>
        <w:lang w:eastAsia="ru-RU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4886265" o:spid="_x0000_s2055" type="#_x0000_t75" style="position:absolute;margin-left:0;margin-top:0;width:651pt;height:920.85pt;z-index:-251658240;mso-position-horizontal:center;mso-position-horizontal-relative:margin;mso-position-vertical:center;mso-position-vertical-relative:margin" o:allowincell="f">
          <v:imagedata r:id="rId1" o:title="bg_podlozhka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20.25pt;height:20.25pt" o:bullet="t">
        <v:imagedata r:id="rId1" o:title="ist"/>
      </v:shape>
    </w:pict>
  </w:numPicBullet>
  <w:abstractNum w:abstractNumId="0" w15:restartNumberingAfterBreak="0">
    <w:nsid w:val="27D37DE9"/>
    <w:multiLevelType w:val="multilevel"/>
    <w:tmpl w:val="3558BD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72196FDB"/>
    <w:multiLevelType w:val="hybridMultilevel"/>
    <w:tmpl w:val="C11A76C0"/>
    <w:lvl w:ilvl="0" w:tplc="892039B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 w15:restartNumberingAfterBreak="0">
    <w:nsid w:val="7530742A"/>
    <w:multiLevelType w:val="hybridMultilevel"/>
    <w:tmpl w:val="58182C84"/>
    <w:lvl w:ilvl="0" w:tplc="BC50D12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8DA04B3"/>
    <w:multiLevelType w:val="hybridMultilevel"/>
    <w:tmpl w:val="D2106A72"/>
    <w:lvl w:ilvl="0" w:tplc="6498B332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753C"/>
    <w:rsid w:val="00015462"/>
    <w:rsid w:val="000469A4"/>
    <w:rsid w:val="00086916"/>
    <w:rsid w:val="000F4C93"/>
    <w:rsid w:val="00125AD0"/>
    <w:rsid w:val="00136F89"/>
    <w:rsid w:val="001426A3"/>
    <w:rsid w:val="001627F4"/>
    <w:rsid w:val="00167317"/>
    <w:rsid w:val="00193EC8"/>
    <w:rsid w:val="001B229C"/>
    <w:rsid w:val="001B3322"/>
    <w:rsid w:val="0020527B"/>
    <w:rsid w:val="0027753C"/>
    <w:rsid w:val="002B221A"/>
    <w:rsid w:val="00317DCD"/>
    <w:rsid w:val="00332EF9"/>
    <w:rsid w:val="00346576"/>
    <w:rsid w:val="003C47A3"/>
    <w:rsid w:val="003D2B7E"/>
    <w:rsid w:val="003D3B2C"/>
    <w:rsid w:val="00464BD0"/>
    <w:rsid w:val="005255F4"/>
    <w:rsid w:val="00552FED"/>
    <w:rsid w:val="00586F6B"/>
    <w:rsid w:val="005B438D"/>
    <w:rsid w:val="005C1C6C"/>
    <w:rsid w:val="005D4302"/>
    <w:rsid w:val="00601634"/>
    <w:rsid w:val="0061700E"/>
    <w:rsid w:val="0064685F"/>
    <w:rsid w:val="0065242A"/>
    <w:rsid w:val="0069582E"/>
    <w:rsid w:val="006E0174"/>
    <w:rsid w:val="0073373C"/>
    <w:rsid w:val="00785612"/>
    <w:rsid w:val="007963DC"/>
    <w:rsid w:val="007B273D"/>
    <w:rsid w:val="007B74E9"/>
    <w:rsid w:val="007C6A15"/>
    <w:rsid w:val="00830537"/>
    <w:rsid w:val="008B2971"/>
    <w:rsid w:val="00996C6B"/>
    <w:rsid w:val="009E3A6F"/>
    <w:rsid w:val="00A313F3"/>
    <w:rsid w:val="00A44F66"/>
    <w:rsid w:val="00AD085B"/>
    <w:rsid w:val="00AF455E"/>
    <w:rsid w:val="00BB763F"/>
    <w:rsid w:val="00C070C2"/>
    <w:rsid w:val="00C44B34"/>
    <w:rsid w:val="00C522D8"/>
    <w:rsid w:val="00C60D83"/>
    <w:rsid w:val="00C66B4D"/>
    <w:rsid w:val="00C76E62"/>
    <w:rsid w:val="00C869B9"/>
    <w:rsid w:val="00C9465E"/>
    <w:rsid w:val="00CA6878"/>
    <w:rsid w:val="00CF2B5C"/>
    <w:rsid w:val="00D11BB1"/>
    <w:rsid w:val="00DB3168"/>
    <w:rsid w:val="00DC3732"/>
    <w:rsid w:val="00DD5FCB"/>
    <w:rsid w:val="00E0319C"/>
    <w:rsid w:val="00E403B7"/>
    <w:rsid w:val="00E510CE"/>
    <w:rsid w:val="00E60556"/>
    <w:rsid w:val="00E7497D"/>
    <w:rsid w:val="00EB7DE2"/>
    <w:rsid w:val="00EF29FB"/>
    <w:rsid w:val="00F36F48"/>
    <w:rsid w:val="00F46687"/>
    <w:rsid w:val="00F53CB8"/>
    <w:rsid w:val="00F60FD4"/>
    <w:rsid w:val="00F93CF4"/>
    <w:rsid w:val="00FC3150"/>
    <w:rsid w:val="00FE7CD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1"/>
    </o:shapelayout>
  </w:shapeDefaults>
  <w:decimalSymbol w:val=","/>
  <w:listSeparator w:val=";"/>
  <w15:docId w15:val="{47E35C51-E61E-47DB-B853-03341811E2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5242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753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7753C"/>
    <w:rPr>
      <w:rFonts w:ascii="Segoe UI" w:hAnsi="Segoe UI" w:cs="Segoe UI"/>
      <w:sz w:val="18"/>
      <w:szCs w:val="18"/>
    </w:rPr>
  </w:style>
  <w:style w:type="character" w:styleId="a5">
    <w:name w:val="Hyperlink"/>
    <w:basedOn w:val="a0"/>
    <w:uiPriority w:val="99"/>
    <w:unhideWhenUsed/>
    <w:rsid w:val="00830537"/>
    <w:rPr>
      <w:color w:val="0563C1" w:themeColor="hyperlink"/>
      <w:u w:val="single"/>
    </w:rPr>
  </w:style>
  <w:style w:type="table" w:styleId="a6">
    <w:name w:val="Table Grid"/>
    <w:basedOn w:val="a1"/>
    <w:uiPriority w:val="39"/>
    <w:rsid w:val="00586F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60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01634"/>
  </w:style>
  <w:style w:type="paragraph" w:styleId="a9">
    <w:name w:val="footer"/>
    <w:basedOn w:val="a"/>
    <w:link w:val="aa"/>
    <w:uiPriority w:val="99"/>
    <w:unhideWhenUsed/>
    <w:rsid w:val="006016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601634"/>
  </w:style>
  <w:style w:type="paragraph" w:styleId="ab">
    <w:name w:val="No Spacing"/>
    <w:link w:val="ac"/>
    <w:uiPriority w:val="1"/>
    <w:qFormat/>
    <w:rsid w:val="00C66B4D"/>
    <w:pPr>
      <w:spacing w:after="0" w:line="240" w:lineRule="auto"/>
    </w:pPr>
    <w:rPr>
      <w:rFonts w:eastAsiaTheme="minorEastAsia"/>
      <w:lang w:eastAsia="ru-RU"/>
    </w:rPr>
  </w:style>
  <w:style w:type="character" w:customStyle="1" w:styleId="ac">
    <w:name w:val="Без интервала Знак"/>
    <w:basedOn w:val="a0"/>
    <w:link w:val="ab"/>
    <w:uiPriority w:val="1"/>
    <w:rsid w:val="00C66B4D"/>
    <w:rPr>
      <w:rFonts w:eastAsiaTheme="minorEastAsia"/>
      <w:lang w:eastAsia="ru-RU"/>
    </w:rPr>
  </w:style>
  <w:style w:type="paragraph" w:styleId="ad">
    <w:name w:val="List Paragraph"/>
    <w:basedOn w:val="a"/>
    <w:uiPriority w:val="34"/>
    <w:qFormat/>
    <w:rsid w:val="0069582E"/>
    <w:pPr>
      <w:ind w:left="720"/>
      <w:contextualSpacing/>
    </w:pPr>
  </w:style>
  <w:style w:type="paragraph" w:customStyle="1" w:styleId="Default">
    <w:name w:val="Default"/>
    <w:rsid w:val="007856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e">
    <w:name w:val="Normal (Web)"/>
    <w:basedOn w:val="a"/>
    <w:uiPriority w:val="99"/>
    <w:semiHidden/>
    <w:unhideWhenUsed/>
    <w:rsid w:val="001426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">
    <w:name w:val="Strong"/>
    <w:basedOn w:val="a0"/>
    <w:uiPriority w:val="22"/>
    <w:qFormat/>
    <w:rsid w:val="001426A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65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23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54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8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1F69DF-36CD-4AC2-8158-2C13816C17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923</Words>
  <Characters>5266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Артем Гордиенко</dc:creator>
  <cp:keywords/>
  <dc:description/>
  <cp:lastModifiedBy>лиза</cp:lastModifiedBy>
  <cp:revision>2</cp:revision>
  <cp:lastPrinted>2017-12-07T11:31:00Z</cp:lastPrinted>
  <dcterms:created xsi:type="dcterms:W3CDTF">2018-09-10T10:42:00Z</dcterms:created>
  <dcterms:modified xsi:type="dcterms:W3CDTF">2018-09-10T10:42:00Z</dcterms:modified>
</cp:coreProperties>
</file>